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30" w:rsidRPr="00F11530" w:rsidRDefault="00F11530" w:rsidP="00F11530">
      <w:pPr>
        <w:spacing w:after="0" w:line="240" w:lineRule="auto"/>
        <w:jc w:val="center"/>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noProof/>
          <w:color w:val="000000"/>
          <w:sz w:val="27"/>
          <w:szCs w:val="27"/>
          <w:lang w:val="uk-UA" w:eastAsia="uk-UA"/>
        </w:rPr>
        <w:drawing>
          <wp:inline distT="0" distB="0" distL="0" distR="0" wp14:anchorId="47E3D190" wp14:editId="09EB699E">
            <wp:extent cx="912495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0" cy="762000"/>
                    </a:xfrm>
                    <a:prstGeom prst="rect">
                      <a:avLst/>
                    </a:prstGeom>
                    <a:noFill/>
                    <a:ln>
                      <a:noFill/>
                    </a:ln>
                  </pic:spPr>
                </pic:pic>
              </a:graphicData>
            </a:graphic>
          </wp:inline>
        </w:drawing>
      </w:r>
    </w:p>
    <w:p w:rsidR="00F11530" w:rsidRPr="00F11530" w:rsidRDefault="00F11530" w:rsidP="00F11530">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ПОСТАНОВА</w:t>
      </w:r>
    </w:p>
    <w:p w:rsidR="00F11530" w:rsidRPr="00F11530" w:rsidRDefault="00F11530" w:rsidP="00F11530">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Іменем України</w:t>
      </w:r>
    </w:p>
    <w:p w:rsidR="00F11530" w:rsidRPr="00F11530" w:rsidRDefault="00F11530" w:rsidP="00F11530">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rPr>
      </w:pPr>
      <w:bookmarkStart w:id="0" w:name="_GoBack"/>
      <w:bookmarkEnd w:id="0"/>
      <w:r w:rsidRPr="00F11530">
        <w:rPr>
          <w:rFonts w:ascii="Times New Roman" w:eastAsia="Times New Roman" w:hAnsi="Times New Roman" w:cs="Times New Roman"/>
          <w:color w:val="000000"/>
          <w:sz w:val="27"/>
          <w:szCs w:val="27"/>
          <w:lang w:val="uk-UA" w:eastAsia="uk-UA"/>
        </w:rPr>
        <w:t>24 жовтня 2018 року</w:t>
      </w:r>
    </w:p>
    <w:p w:rsidR="00F11530" w:rsidRPr="00F11530" w:rsidRDefault="00F11530" w:rsidP="00F11530">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Київ</w:t>
      </w:r>
    </w:p>
    <w:p w:rsidR="00F11530" w:rsidRPr="00F11530" w:rsidRDefault="00F11530" w:rsidP="00F11530">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справа №731/216/17</w:t>
      </w:r>
    </w:p>
    <w:p w:rsidR="00F11530" w:rsidRPr="00F11530" w:rsidRDefault="00F11530" w:rsidP="00F11530">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провадження №К/9901/20602/18</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Верховний Суд у складі колегії суддів Касаційного адміністративного суду</w:t>
      </w:r>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головуючого - </w:t>
      </w:r>
      <w:proofErr w:type="spellStart"/>
      <w:r w:rsidRPr="00F11530">
        <w:rPr>
          <w:rFonts w:ascii="Times New Roman" w:eastAsia="Times New Roman" w:hAnsi="Times New Roman" w:cs="Times New Roman"/>
          <w:color w:val="000000"/>
          <w:sz w:val="27"/>
          <w:szCs w:val="27"/>
          <w:lang w:val="uk-UA" w:eastAsia="uk-UA"/>
        </w:rPr>
        <w:t>Смоковича</w:t>
      </w:r>
      <w:proofErr w:type="spellEnd"/>
      <w:r w:rsidRPr="00F11530">
        <w:rPr>
          <w:rFonts w:ascii="Times New Roman" w:eastAsia="Times New Roman" w:hAnsi="Times New Roman" w:cs="Times New Roman"/>
          <w:color w:val="000000"/>
          <w:sz w:val="27"/>
          <w:szCs w:val="27"/>
          <w:lang w:val="uk-UA" w:eastAsia="uk-UA"/>
        </w:rPr>
        <w:t xml:space="preserve"> М. 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суддів: Білоуса О. В., </w:t>
      </w:r>
      <w:proofErr w:type="spellStart"/>
      <w:r w:rsidRPr="00F11530">
        <w:rPr>
          <w:rFonts w:ascii="Times New Roman" w:eastAsia="Times New Roman" w:hAnsi="Times New Roman" w:cs="Times New Roman"/>
          <w:color w:val="000000"/>
          <w:sz w:val="27"/>
          <w:szCs w:val="27"/>
          <w:lang w:val="uk-UA" w:eastAsia="uk-UA"/>
        </w:rPr>
        <w:t>Стрелець</w:t>
      </w:r>
      <w:proofErr w:type="spellEnd"/>
      <w:r w:rsidRPr="00F11530">
        <w:rPr>
          <w:rFonts w:ascii="Times New Roman" w:eastAsia="Times New Roman" w:hAnsi="Times New Roman" w:cs="Times New Roman"/>
          <w:color w:val="000000"/>
          <w:sz w:val="27"/>
          <w:szCs w:val="27"/>
          <w:lang w:val="uk-UA" w:eastAsia="uk-UA"/>
        </w:rPr>
        <w:t xml:space="preserve"> Т. Г.,</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розглянув у попередньому судовому засіданні у касаційній інстанції адміністративну справу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за позовом</w:t>
      </w:r>
      <w:r w:rsidRPr="00F11530">
        <w:rPr>
          <w:rFonts w:ascii="Times New Roman" w:eastAsia="Times New Roman" w:hAnsi="Times New Roman" w:cs="Times New Roman"/>
          <w:color w:val="000000"/>
          <w:sz w:val="27"/>
          <w:szCs w:val="27"/>
          <w:lang w:val="uk-UA" w:eastAsia="uk-UA"/>
        </w:rPr>
        <w:t xml:space="preserve"> ОСОБА_1 до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Чернігівської області про визнання незаконними та скасування рішень, провадження по якій відкрито</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за касаційною скаргою </w:t>
      </w:r>
      <w:r w:rsidRPr="00F11530">
        <w:rPr>
          <w:rFonts w:ascii="Times New Roman" w:eastAsia="Times New Roman" w:hAnsi="Times New Roman" w:cs="Times New Roman"/>
          <w:color w:val="000000"/>
          <w:sz w:val="27"/>
          <w:szCs w:val="27"/>
          <w:lang w:val="uk-UA" w:eastAsia="uk-UA"/>
        </w:rPr>
        <w:t xml:space="preserve">ОСОБА_1 на постанову Київського апеляційного адміністративного суду від 07 вересня 2017 року, прийняту у складі колегії суддів: головуючого - </w:t>
      </w:r>
      <w:proofErr w:type="spellStart"/>
      <w:r w:rsidRPr="00F11530">
        <w:rPr>
          <w:rFonts w:ascii="Times New Roman" w:eastAsia="Times New Roman" w:hAnsi="Times New Roman" w:cs="Times New Roman"/>
          <w:color w:val="000000"/>
          <w:sz w:val="27"/>
          <w:szCs w:val="27"/>
          <w:lang w:val="uk-UA" w:eastAsia="uk-UA"/>
        </w:rPr>
        <w:t>Грибан</w:t>
      </w:r>
      <w:proofErr w:type="spellEnd"/>
      <w:r w:rsidRPr="00F11530">
        <w:rPr>
          <w:rFonts w:ascii="Times New Roman" w:eastAsia="Times New Roman" w:hAnsi="Times New Roman" w:cs="Times New Roman"/>
          <w:color w:val="000000"/>
          <w:sz w:val="27"/>
          <w:szCs w:val="27"/>
          <w:lang w:val="uk-UA" w:eastAsia="uk-UA"/>
        </w:rPr>
        <w:t xml:space="preserve"> І. О., суддів: Беспалова   О.   </w:t>
      </w:r>
      <w:proofErr w:type="spellStart"/>
      <w:r w:rsidRPr="00F11530">
        <w:rPr>
          <w:rFonts w:ascii="Times New Roman" w:eastAsia="Times New Roman" w:hAnsi="Times New Roman" w:cs="Times New Roman"/>
          <w:color w:val="000000"/>
          <w:sz w:val="27"/>
          <w:szCs w:val="27"/>
          <w:lang w:val="uk-UA" w:eastAsia="uk-UA"/>
        </w:rPr>
        <w:t>О</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Парінова</w:t>
      </w:r>
      <w:proofErr w:type="spellEnd"/>
      <w:r w:rsidRPr="00F11530">
        <w:rPr>
          <w:rFonts w:ascii="Times New Roman" w:eastAsia="Times New Roman" w:hAnsi="Times New Roman" w:cs="Times New Roman"/>
          <w:color w:val="000000"/>
          <w:sz w:val="27"/>
          <w:szCs w:val="27"/>
          <w:lang w:val="uk-UA" w:eastAsia="uk-UA"/>
        </w:rPr>
        <w:t xml:space="preserve"> А. Б.</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І. Суть спору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w:t>
      </w:r>
      <w:r w:rsidRPr="00F11530">
        <w:rPr>
          <w:rFonts w:ascii="Times New Roman" w:eastAsia="Times New Roman" w:hAnsi="Times New Roman" w:cs="Times New Roman"/>
          <w:color w:val="000000"/>
          <w:sz w:val="27"/>
          <w:szCs w:val="27"/>
          <w:lang w:val="uk-UA" w:eastAsia="uk-UA"/>
        </w:rPr>
        <w:t xml:space="preserve"> У травні 2017 року ОСОБА_1 звернувся до суду з адміністративним позовом до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Чернігівської області (далі - </w:t>
      </w:r>
      <w:proofErr w:type="spellStart"/>
      <w:r w:rsidRPr="00F11530">
        <w:rPr>
          <w:rFonts w:ascii="Times New Roman" w:eastAsia="Times New Roman" w:hAnsi="Times New Roman" w:cs="Times New Roman"/>
          <w:color w:val="000000"/>
          <w:sz w:val="27"/>
          <w:szCs w:val="27"/>
          <w:lang w:val="uk-UA" w:eastAsia="uk-UA"/>
        </w:rPr>
        <w:t>Варвинська</w:t>
      </w:r>
      <w:proofErr w:type="spellEnd"/>
      <w:r w:rsidRPr="00F11530">
        <w:rPr>
          <w:rFonts w:ascii="Times New Roman" w:eastAsia="Times New Roman" w:hAnsi="Times New Roman" w:cs="Times New Roman"/>
          <w:color w:val="000000"/>
          <w:sz w:val="27"/>
          <w:szCs w:val="27"/>
          <w:lang w:val="uk-UA" w:eastAsia="uk-UA"/>
        </w:rPr>
        <w:t xml:space="preserve"> селищна рада) про визнання незаконними та скасування рішення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від 20 квітня 2017 року "Про схвалення проекту рішення "Про добровільне об'єднання територіальних громад", рішення від 28 квітня 2017 року "Про добровільне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w:t>
      </w:r>
      <w:r w:rsidRPr="00F11530">
        <w:rPr>
          <w:rFonts w:ascii="Times New Roman" w:eastAsia="Times New Roman" w:hAnsi="Times New Roman" w:cs="Times New Roman"/>
          <w:color w:val="000000"/>
          <w:sz w:val="27"/>
          <w:szCs w:val="27"/>
          <w:lang w:val="uk-UA" w:eastAsia="uk-UA"/>
        </w:rPr>
        <w:t xml:space="preserve"> В обґрунтування позову зазначає, що він є депутатом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головою громадського об'єднання та членом територіальної громади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Крім того позивач був ініціатором об'єднання територіальних громад. При цьому його ініціатива про об'єднання передбачала об'єднання всіх населених пунктів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в одну об'єднану громаду.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lastRenderedPageBreak/>
        <w:t>2.1.</w:t>
      </w:r>
      <w:r w:rsidRPr="00F11530">
        <w:rPr>
          <w:rFonts w:ascii="Times New Roman" w:eastAsia="Times New Roman" w:hAnsi="Times New Roman" w:cs="Times New Roman"/>
          <w:color w:val="000000"/>
          <w:sz w:val="27"/>
          <w:szCs w:val="27"/>
          <w:lang w:val="uk-UA" w:eastAsia="uk-UA"/>
        </w:rPr>
        <w:t xml:space="preserve"> Позивач вказує, що був присутній на першому громадському обговоренні з приводу ініціативи та входив у робочу групу. Однак, після того як до об'єднання зголосились лише дві громади окрім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Варви</w:t>
      </w:r>
      <w:proofErr w:type="spellEnd"/>
      <w:r w:rsidRPr="00F11530">
        <w:rPr>
          <w:rFonts w:ascii="Times New Roman" w:eastAsia="Times New Roman" w:hAnsi="Times New Roman" w:cs="Times New Roman"/>
          <w:color w:val="000000"/>
          <w:sz w:val="27"/>
          <w:szCs w:val="27"/>
          <w:lang w:val="uk-UA" w:eastAsia="uk-UA"/>
        </w:rPr>
        <w:t>, вважав що це є недоцільним та постійно наголошував на порушеннях законодавства щодо порядку об'єднання.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2.2.</w:t>
      </w:r>
      <w:r w:rsidRPr="00F11530">
        <w:rPr>
          <w:rFonts w:ascii="Times New Roman" w:eastAsia="Times New Roman" w:hAnsi="Times New Roman" w:cs="Times New Roman"/>
          <w:color w:val="000000"/>
          <w:sz w:val="27"/>
          <w:szCs w:val="27"/>
          <w:lang w:val="uk-UA" w:eastAsia="uk-UA"/>
        </w:rPr>
        <w:t xml:space="preserve"> Позивач стверджує, що під час прийняття </w:t>
      </w:r>
      <w:proofErr w:type="spellStart"/>
      <w:r w:rsidRPr="00F11530">
        <w:rPr>
          <w:rFonts w:ascii="Times New Roman" w:eastAsia="Times New Roman" w:hAnsi="Times New Roman" w:cs="Times New Roman"/>
          <w:color w:val="000000"/>
          <w:sz w:val="27"/>
          <w:szCs w:val="27"/>
          <w:lang w:val="uk-UA" w:eastAsia="uk-UA"/>
        </w:rPr>
        <w:t>Варвинською</w:t>
      </w:r>
      <w:proofErr w:type="spellEnd"/>
      <w:r w:rsidRPr="00F11530">
        <w:rPr>
          <w:rFonts w:ascii="Times New Roman" w:eastAsia="Times New Roman" w:hAnsi="Times New Roman" w:cs="Times New Roman"/>
          <w:color w:val="000000"/>
          <w:sz w:val="27"/>
          <w:szCs w:val="27"/>
          <w:lang w:val="uk-UA" w:eastAsia="uk-UA"/>
        </w:rPr>
        <w:t xml:space="preserve"> селищною радою рішення від 20 квітня 2017 року "Про схвалення проекту рішення "Про добровільне об'єднання територіальних громад" та рішення від 28 квітня 2017 року "Про добровільне об'єднання територіальних громад" відповідачем не було проведено громадські обговорення відповідно до Порядку проведення громадських обговорень з питань добровільного об'єднання територіальних громад, затвердженого рішенням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 9-6/15 від 15 жовтня 2015 року, а також порушено порядок скликання сесій ради та їх не оприлюднення, як це передбачено Регламентом роботи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w:t>
      </w:r>
      <w:hyperlink r:id="rId6" w:tgtFrame="_blank" w:tooltip="Про місцеве самоврядування в Україні; нормативно-правовий акт № 280/97-ВР від 21.05.1997" w:history="1">
        <w:r w:rsidRPr="00F11530">
          <w:rPr>
            <w:rFonts w:ascii="Times New Roman" w:eastAsia="Times New Roman" w:hAnsi="Times New Roman" w:cs="Times New Roman"/>
            <w:color w:val="000000"/>
            <w:sz w:val="27"/>
            <w:szCs w:val="27"/>
            <w:lang w:val="uk-UA" w:eastAsia="uk-UA"/>
          </w:rPr>
          <w:t>Законом України "Про місцеве самоврядування"</w:t>
        </w:r>
      </w:hyperlink>
      <w:r w:rsidRPr="00F11530">
        <w:rPr>
          <w:rFonts w:ascii="Times New Roman" w:eastAsia="Times New Roman" w:hAnsi="Times New Roman" w:cs="Times New Roman"/>
          <w:color w:val="000000"/>
          <w:sz w:val="27"/>
          <w:szCs w:val="27"/>
          <w:lang w:val="uk-UA" w:eastAsia="uk-UA"/>
        </w:rPr>
        <w:t> та </w:t>
      </w:r>
      <w:hyperlink r:id="rId7"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Законом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2.3.</w:t>
      </w:r>
      <w:r w:rsidRPr="00F11530">
        <w:rPr>
          <w:rFonts w:ascii="Times New Roman" w:eastAsia="Times New Roman" w:hAnsi="Times New Roman" w:cs="Times New Roman"/>
          <w:color w:val="000000"/>
          <w:sz w:val="27"/>
          <w:szCs w:val="27"/>
          <w:lang w:val="uk-UA" w:eastAsia="uk-UA"/>
        </w:rPr>
        <w:t> Вважаючи, що відповідачем порушено порядок прийняття рішення від 20 квітня 2017 року "Про схвалення проекту рішення "Про добровільне об'єднання територіальних громад" та рішення від 28 квітня 2017 року "Про добровільне об'єднання територіальних громад", ОСОБА_1 звернувсь до суду з вимогою про їх скасування.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ІІ. Встановлені судами фактичні обставини справи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w:t>
      </w:r>
      <w:r w:rsidRPr="00F11530">
        <w:rPr>
          <w:rFonts w:ascii="Times New Roman" w:eastAsia="Times New Roman" w:hAnsi="Times New Roman" w:cs="Times New Roman"/>
          <w:color w:val="000000"/>
          <w:sz w:val="27"/>
          <w:szCs w:val="27"/>
          <w:lang w:val="uk-UA" w:eastAsia="uk-UA"/>
        </w:rPr>
        <w:t xml:space="preserve"> Рішенням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від 15 жовтня 2015 року № 9-61/15 затверджено Порядок проведення громадських обговорень з питань добровільного об'єднання територіальних громад. Вказаний Порядок визначає механізм проведення громадських обговорень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w:t>
      </w:r>
      <w:proofErr w:type="spellStart"/>
      <w:r w:rsidRPr="00F11530">
        <w:rPr>
          <w:rFonts w:ascii="Times New Roman" w:eastAsia="Times New Roman" w:hAnsi="Times New Roman" w:cs="Times New Roman"/>
          <w:color w:val="000000"/>
          <w:sz w:val="27"/>
          <w:szCs w:val="27"/>
          <w:lang w:val="uk-UA" w:eastAsia="uk-UA"/>
        </w:rPr>
        <w:t>до   </w:t>
      </w:r>
      <w:hyperlink r:id="rId8"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Зак</w:t>
        </w:r>
        <w:proofErr w:type="spellEnd"/>
        <w:r w:rsidRPr="00F11530">
          <w:rPr>
            <w:rFonts w:ascii="Times New Roman" w:eastAsia="Times New Roman" w:hAnsi="Times New Roman" w:cs="Times New Roman"/>
            <w:color w:val="000000"/>
            <w:sz w:val="27"/>
            <w:szCs w:val="27"/>
            <w:lang w:val="uk-UA" w:eastAsia="uk-UA"/>
          </w:rPr>
          <w:t>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xml:space="preserve">. Відповідно до пункту 3 цього Порядку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виходячи з необхідності залучення якомога більшої кількості заінтересованих учасників та власних організаційних можливостей. Рішення про проведення громадського обговорення приймається його організатором з урахуванням вимог, </w:t>
      </w:r>
      <w:proofErr w:type="spellStart"/>
      <w:r w:rsidRPr="00F11530">
        <w:rPr>
          <w:rFonts w:ascii="Times New Roman" w:eastAsia="Times New Roman" w:hAnsi="Times New Roman" w:cs="Times New Roman"/>
          <w:color w:val="000000"/>
          <w:sz w:val="27"/>
          <w:szCs w:val="27"/>
          <w:lang w:val="uk-UA" w:eastAsia="uk-UA"/>
        </w:rPr>
        <w:t>установле</w:t>
      </w:r>
      <w:proofErr w:type="spellEnd"/>
      <w:r w:rsidRPr="00F11530">
        <w:rPr>
          <w:rFonts w:ascii="Times New Roman" w:eastAsia="Times New Roman" w:hAnsi="Times New Roman" w:cs="Times New Roman"/>
          <w:color w:val="000000"/>
          <w:sz w:val="27"/>
          <w:szCs w:val="27"/>
          <w:lang w:val="uk-UA" w:eastAsia="uk-UA"/>
        </w:rPr>
        <w:t>них   </w:t>
      </w:r>
      <w:hyperlink r:id="rId9"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Законом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xml:space="preserve"> і повинно містити питання, що виносяться на громадське обговорення, строк його проведення та імена відповідальних осіб. Пунктом 6 Порядку визначено, що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Пропозиції (зауваження) реєструються організатором громадського обговорення. Організатор громадського обговорення протягом 2 днів після закінчення строку подання пропозицій (зауважень) узагальнює їх та готує звіт, у </w:t>
      </w:r>
      <w:r w:rsidRPr="00F11530">
        <w:rPr>
          <w:rFonts w:ascii="Times New Roman" w:eastAsia="Times New Roman" w:hAnsi="Times New Roman" w:cs="Times New Roman"/>
          <w:color w:val="000000"/>
          <w:sz w:val="27"/>
          <w:szCs w:val="27"/>
          <w:lang w:val="uk-UA" w:eastAsia="uk-UA"/>
        </w:rPr>
        <w:lastRenderedPageBreak/>
        <w:t>якому зазначаються найменування організатора, зміст питання, що виноситься на обговорення, інформація про осіб, які взяли участь в обговорення порушеного питання, а також узагальнений аналіз пропозицій (зауважень), що надійшли під час проведення громадського обговорення.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w:t>
      </w:r>
      <w:r w:rsidRPr="00F11530">
        <w:rPr>
          <w:rFonts w:ascii="Times New Roman" w:eastAsia="Times New Roman" w:hAnsi="Times New Roman" w:cs="Times New Roman"/>
          <w:color w:val="000000"/>
          <w:sz w:val="27"/>
          <w:szCs w:val="27"/>
          <w:lang w:val="uk-UA" w:eastAsia="uk-UA"/>
        </w:rPr>
        <w:t xml:space="preserve"> Відповідно до рішення відповідача від 18 листопада 2015 року визнано повноваження обраних та зареєстрованих депутатів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до складу яких увійшов ОСОБА_1</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w:t>
      </w:r>
      <w:r w:rsidRPr="00F11530">
        <w:rPr>
          <w:rFonts w:ascii="Times New Roman" w:eastAsia="Times New Roman" w:hAnsi="Times New Roman" w:cs="Times New Roman"/>
          <w:color w:val="000000"/>
          <w:sz w:val="27"/>
          <w:szCs w:val="27"/>
          <w:lang w:val="uk-UA" w:eastAsia="uk-UA"/>
        </w:rPr>
        <w:t xml:space="preserve"> На 24 сесії 7 скликання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прийнято рішення № 3-24/17 від 18 січня 2017 року "Про створення робочої групи з підготовки проекту рішення про ініціювання утворення об'єднаної територіальної громади з центром в </w:t>
      </w:r>
      <w:proofErr w:type="spellStart"/>
      <w:r w:rsidRPr="00F11530">
        <w:rPr>
          <w:rFonts w:ascii="Times New Roman" w:eastAsia="Times New Roman" w:hAnsi="Times New Roman" w:cs="Times New Roman"/>
          <w:color w:val="000000"/>
          <w:sz w:val="27"/>
          <w:szCs w:val="27"/>
          <w:lang w:val="uk-UA" w:eastAsia="uk-UA"/>
        </w:rPr>
        <w:t>смт.Варва</w:t>
      </w:r>
      <w:proofErr w:type="spellEnd"/>
      <w:r w:rsidRPr="00F11530">
        <w:rPr>
          <w:rFonts w:ascii="Times New Roman" w:eastAsia="Times New Roman" w:hAnsi="Times New Roman" w:cs="Times New Roman"/>
          <w:color w:val="000000"/>
          <w:sz w:val="27"/>
          <w:szCs w:val="27"/>
          <w:lang w:val="uk-UA" w:eastAsia="uk-UA"/>
        </w:rPr>
        <w:t>". Пунктом 2 цього рішення затверджено персональний склад робочої групи, до складу якої увійшов позивач.</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w:t>
      </w:r>
      <w:r w:rsidRPr="00F11530">
        <w:rPr>
          <w:rFonts w:ascii="Times New Roman" w:eastAsia="Times New Roman" w:hAnsi="Times New Roman" w:cs="Times New Roman"/>
          <w:color w:val="000000"/>
          <w:sz w:val="27"/>
          <w:szCs w:val="27"/>
          <w:lang w:val="uk-UA" w:eastAsia="uk-UA"/>
        </w:rPr>
        <w:t xml:space="preserve"> 22 лютого 2017 року робоча група провела засідання, на якому вирішила рекомендувати депутатам селищної ради підготувати депутатське звернення до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про ініціювання добровільного об'єднання територіальної громади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відповідно до Перспективного плану; селищній раді розмістити в районній газеті "Слово </w:t>
      </w:r>
      <w:proofErr w:type="spellStart"/>
      <w:r w:rsidRPr="00F11530">
        <w:rPr>
          <w:rFonts w:ascii="Times New Roman" w:eastAsia="Times New Roman" w:hAnsi="Times New Roman" w:cs="Times New Roman"/>
          <w:color w:val="000000"/>
          <w:sz w:val="27"/>
          <w:szCs w:val="27"/>
          <w:lang w:val="uk-UA" w:eastAsia="uk-UA"/>
        </w:rPr>
        <w:t>Варвинщини</w:t>
      </w:r>
      <w:proofErr w:type="spellEnd"/>
      <w:r w:rsidRPr="00F11530">
        <w:rPr>
          <w:rFonts w:ascii="Times New Roman" w:eastAsia="Times New Roman" w:hAnsi="Times New Roman" w:cs="Times New Roman"/>
          <w:color w:val="000000"/>
          <w:sz w:val="27"/>
          <w:szCs w:val="27"/>
          <w:lang w:val="uk-UA" w:eastAsia="uk-UA"/>
        </w:rPr>
        <w:t xml:space="preserve">" оголошення про проведення громадських обговорень 28 лютого о 17-00; рекомендувати селищному голові провести 01 березня 2017 року позачергову сесію селищної ради по питанню утворення об'єднаної територіальної громади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w:t>
      </w:r>
      <w:r w:rsidRPr="00F11530">
        <w:rPr>
          <w:rFonts w:ascii="Times New Roman" w:eastAsia="Times New Roman" w:hAnsi="Times New Roman" w:cs="Times New Roman"/>
          <w:color w:val="000000"/>
          <w:sz w:val="27"/>
          <w:szCs w:val="27"/>
          <w:lang w:val="uk-UA" w:eastAsia="uk-UA"/>
        </w:rPr>
        <w:t> Цього ж дня відповідно до </w:t>
      </w:r>
      <w:hyperlink r:id="rId10" w:anchor="30"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5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xml:space="preserve">, шляхом надсилання депутатського звернення більш як третиною депутатів селищної ради ініційовано добровільне об'єднання територіальних громад всіх територіальних громад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об'єднану територіальну громаду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8.</w:t>
      </w:r>
      <w:r w:rsidRPr="00F11530">
        <w:rPr>
          <w:rFonts w:ascii="Times New Roman" w:eastAsia="Times New Roman" w:hAnsi="Times New Roman" w:cs="Times New Roman"/>
          <w:color w:val="000000"/>
          <w:sz w:val="27"/>
          <w:szCs w:val="27"/>
          <w:lang w:val="uk-UA" w:eastAsia="uk-UA"/>
        </w:rPr>
        <w:t xml:space="preserve"> Розпорядженням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 14 від 23 лютого 2017 року "Про вивчення пропозиції щодо ініціювання добровільного об'єднання територіальних громад та її громадське обговорення" вирішено провести громадське обговорення щодо можливого добровільного об'єднання територіальних громад протягом 30 днів з дня прийняття цього розпорядження; включити до порядку денного 27 позачергової сесії 7 скликання селищної ради питання про добровільне об'єднання територіальних громад (всіх населених пунктів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територіальну громаду з центром у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9.</w:t>
      </w:r>
      <w:r w:rsidRPr="00F11530">
        <w:rPr>
          <w:rFonts w:ascii="Times New Roman" w:eastAsia="Times New Roman" w:hAnsi="Times New Roman" w:cs="Times New Roman"/>
          <w:color w:val="000000"/>
          <w:sz w:val="27"/>
          <w:szCs w:val="27"/>
          <w:lang w:val="uk-UA" w:eastAsia="uk-UA"/>
        </w:rPr>
        <w:t xml:space="preserve"> У 8 номері газети "Слово </w:t>
      </w:r>
      <w:proofErr w:type="spellStart"/>
      <w:r w:rsidRPr="00F11530">
        <w:rPr>
          <w:rFonts w:ascii="Times New Roman" w:eastAsia="Times New Roman" w:hAnsi="Times New Roman" w:cs="Times New Roman"/>
          <w:color w:val="000000"/>
          <w:sz w:val="27"/>
          <w:szCs w:val="27"/>
          <w:lang w:val="uk-UA" w:eastAsia="uk-UA"/>
        </w:rPr>
        <w:t>Варвинщини</w:t>
      </w:r>
      <w:proofErr w:type="spellEnd"/>
      <w:r w:rsidRPr="00F11530">
        <w:rPr>
          <w:rFonts w:ascii="Times New Roman" w:eastAsia="Times New Roman" w:hAnsi="Times New Roman" w:cs="Times New Roman"/>
          <w:color w:val="000000"/>
          <w:sz w:val="27"/>
          <w:szCs w:val="27"/>
          <w:lang w:val="uk-UA" w:eastAsia="uk-UA"/>
        </w:rPr>
        <w:t xml:space="preserve">" від 25 лютого 2017 року було розміщено оголошення "Слухання з питань об'єднання громад", згідно з яким 28 лютого 2017 року о 17:00 годині в районному будинку культури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відбудуться громадські слухання з питання створення об'єднаної територіальної громади.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lastRenderedPageBreak/>
        <w:t>10.</w:t>
      </w:r>
      <w:r w:rsidRPr="00F11530">
        <w:rPr>
          <w:rFonts w:ascii="Times New Roman" w:eastAsia="Times New Roman" w:hAnsi="Times New Roman" w:cs="Times New Roman"/>
          <w:color w:val="000000"/>
          <w:sz w:val="27"/>
          <w:szCs w:val="27"/>
          <w:lang w:val="uk-UA" w:eastAsia="uk-UA"/>
        </w:rPr>
        <w:t xml:space="preserve"> Так, 28 лютого 2017 року у приміщенні районному будинку культури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о 17:00 годині проведено громадські слухання щодо обговорення ініціативи добровільного об'єднання територіальних громад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селищну територіальну громаду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Згідно з протоколом громадських слухань до зали засідань і на момент голосування в залі було зафіксовано 179 осіб, які наділені правом голосу. Після обрання головуючим </w:t>
      </w:r>
      <w:proofErr w:type="spellStart"/>
      <w:r w:rsidRPr="00F11530">
        <w:rPr>
          <w:rFonts w:ascii="Times New Roman" w:eastAsia="Times New Roman" w:hAnsi="Times New Roman" w:cs="Times New Roman"/>
          <w:color w:val="000000"/>
          <w:sz w:val="27"/>
          <w:szCs w:val="27"/>
          <w:lang w:val="uk-UA" w:eastAsia="uk-UA"/>
        </w:rPr>
        <w:t>Саверської-Лихошви</w:t>
      </w:r>
      <w:proofErr w:type="spellEnd"/>
      <w:r w:rsidRPr="00F11530">
        <w:rPr>
          <w:rFonts w:ascii="Times New Roman" w:eastAsia="Times New Roman" w:hAnsi="Times New Roman" w:cs="Times New Roman"/>
          <w:color w:val="000000"/>
          <w:sz w:val="27"/>
          <w:szCs w:val="27"/>
          <w:lang w:val="uk-UA" w:eastAsia="uk-UA"/>
        </w:rPr>
        <w:t xml:space="preserve"> В. В. та секретарем Дейнеки Т. О., затвердження порядку денного, обговорювалась ініціатива депутатів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щодо добровільного об'єднання територіальних громад, яка полягала у об'єднанні всіх територіальних громад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в одну об'єднану територіальну громаду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Відповідно до результатів слухань ухвалили підтримати ініціативу про об'єднання всіх територіальних громад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територіальну громаду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Крім того рішення щодо надання пропозиції на наступну сесію селищної ради для прийняття рішення про надання згоди на добровільне об'єднання зазначених територіальних громад прийнято одноголосно.</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11.</w:t>
      </w:r>
      <w:r w:rsidRPr="00F11530">
        <w:rPr>
          <w:rFonts w:ascii="Times New Roman" w:eastAsia="Times New Roman" w:hAnsi="Times New Roman" w:cs="Times New Roman"/>
          <w:color w:val="000000"/>
          <w:sz w:val="27"/>
          <w:szCs w:val="27"/>
          <w:lang w:val="uk-UA" w:eastAsia="uk-UA"/>
        </w:rPr>
        <w:t xml:space="preserve"> Звіт про проведення громадських слухань оприлюднено на офіційному сайті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01 березня 2017 року.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12.</w:t>
      </w:r>
      <w:r w:rsidRPr="00F11530">
        <w:rPr>
          <w:rFonts w:ascii="Times New Roman" w:eastAsia="Times New Roman" w:hAnsi="Times New Roman" w:cs="Times New Roman"/>
          <w:color w:val="000000"/>
          <w:sz w:val="27"/>
          <w:szCs w:val="27"/>
          <w:lang w:val="uk-UA" w:eastAsia="uk-UA"/>
        </w:rPr>
        <w:t xml:space="preserve"> 28 лютого 2017 року селищним головою видано розпорядження № 17 "Про скликання позачергової двадцять сьомої сесії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сьомого скликання" на 01 березня 2017 року о 16:00, в залі засідань селищної ради зокрема з питання надання згоди на добровільне об'єднання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13.</w:t>
      </w:r>
      <w:r w:rsidRPr="00F11530">
        <w:rPr>
          <w:rFonts w:ascii="Times New Roman" w:eastAsia="Times New Roman" w:hAnsi="Times New Roman" w:cs="Times New Roman"/>
          <w:color w:val="000000"/>
          <w:sz w:val="27"/>
          <w:szCs w:val="27"/>
          <w:lang w:val="uk-UA" w:eastAsia="uk-UA"/>
        </w:rPr>
        <w:t xml:space="preserve"> Депутати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були повідомлені про скликання позачергової сесії на 01 березня 2017 року шляхом надсилання повідомлень на електронну адресу та засобами телефонного зв'язку. Порядок денний та проекти рішень були надіслані депутатам на електронні адреси. Відповідно до пояснень позивача, він не має електронної адреси, однак проект рішення отримав у паперовій формі у день голосування.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14.</w:t>
      </w:r>
      <w:r w:rsidRPr="00F11530">
        <w:rPr>
          <w:rFonts w:ascii="Times New Roman" w:eastAsia="Times New Roman" w:hAnsi="Times New Roman" w:cs="Times New Roman"/>
          <w:color w:val="000000"/>
          <w:sz w:val="27"/>
          <w:szCs w:val="27"/>
          <w:lang w:val="uk-UA" w:eastAsia="uk-UA"/>
        </w:rPr>
        <w:t xml:space="preserve"> 01 березня 2017 року </w:t>
      </w:r>
      <w:proofErr w:type="spellStart"/>
      <w:r w:rsidRPr="00F11530">
        <w:rPr>
          <w:rFonts w:ascii="Times New Roman" w:eastAsia="Times New Roman" w:hAnsi="Times New Roman" w:cs="Times New Roman"/>
          <w:color w:val="000000"/>
          <w:sz w:val="27"/>
          <w:szCs w:val="27"/>
          <w:lang w:val="uk-UA" w:eastAsia="uk-UA"/>
        </w:rPr>
        <w:t>Варвинська</w:t>
      </w:r>
      <w:proofErr w:type="spellEnd"/>
      <w:r w:rsidRPr="00F11530">
        <w:rPr>
          <w:rFonts w:ascii="Times New Roman" w:eastAsia="Times New Roman" w:hAnsi="Times New Roman" w:cs="Times New Roman"/>
          <w:color w:val="000000"/>
          <w:sz w:val="27"/>
          <w:szCs w:val="27"/>
          <w:lang w:val="uk-UA" w:eastAsia="uk-UA"/>
        </w:rPr>
        <w:t xml:space="preserve"> селищна рада прийняла рішення №1-27/17 "Про надання згоди на добровільне об'єднання територіальних громад та делегування представника до спільної робочої групи".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15.</w:t>
      </w:r>
      <w:r w:rsidRPr="00F11530">
        <w:rPr>
          <w:rFonts w:ascii="Times New Roman" w:eastAsia="Times New Roman" w:hAnsi="Times New Roman" w:cs="Times New Roman"/>
          <w:color w:val="000000"/>
          <w:sz w:val="27"/>
          <w:szCs w:val="27"/>
          <w:lang w:val="uk-UA" w:eastAsia="uk-UA"/>
        </w:rPr>
        <w:t> Позивач прибув на сесію ради, однак, за вказане рішення не голосував.</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16.</w:t>
      </w:r>
      <w:r w:rsidRPr="00F11530">
        <w:rPr>
          <w:rFonts w:ascii="Times New Roman" w:eastAsia="Times New Roman" w:hAnsi="Times New Roman" w:cs="Times New Roman"/>
          <w:color w:val="000000"/>
          <w:sz w:val="27"/>
          <w:szCs w:val="27"/>
          <w:lang w:val="uk-UA" w:eastAsia="uk-UA"/>
        </w:rPr>
        <w:t xml:space="preserve"> Відповідно до витягу із протоколу засідання 27 позачергової сесії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7 скликання була заслуховувана інформація голови постійної комісії про надання згоди на добровільне об'єднання територіальних громад та делегування представника до спільної робочої групи. Зауважень, пропозицій та доповнень до проекту рішення не надійшло.</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17.</w:t>
      </w:r>
      <w:r w:rsidRPr="00F11530">
        <w:rPr>
          <w:rFonts w:ascii="Times New Roman" w:eastAsia="Times New Roman" w:hAnsi="Times New Roman" w:cs="Times New Roman"/>
          <w:color w:val="000000"/>
          <w:sz w:val="27"/>
          <w:szCs w:val="27"/>
          <w:lang w:val="uk-UA" w:eastAsia="uk-UA"/>
        </w:rPr>
        <w:t xml:space="preserve"> 30 березня 2017 року </w:t>
      </w:r>
      <w:proofErr w:type="spellStart"/>
      <w:r w:rsidRPr="00F11530">
        <w:rPr>
          <w:rFonts w:ascii="Times New Roman" w:eastAsia="Times New Roman" w:hAnsi="Times New Roman" w:cs="Times New Roman"/>
          <w:color w:val="000000"/>
          <w:sz w:val="27"/>
          <w:szCs w:val="27"/>
          <w:lang w:val="uk-UA" w:eastAsia="uk-UA"/>
        </w:rPr>
        <w:t>Варвинський</w:t>
      </w:r>
      <w:proofErr w:type="spellEnd"/>
      <w:r w:rsidRPr="00F11530">
        <w:rPr>
          <w:rFonts w:ascii="Times New Roman" w:eastAsia="Times New Roman" w:hAnsi="Times New Roman" w:cs="Times New Roman"/>
          <w:color w:val="000000"/>
          <w:sz w:val="27"/>
          <w:szCs w:val="27"/>
          <w:lang w:val="uk-UA" w:eastAsia="uk-UA"/>
        </w:rPr>
        <w:t xml:space="preserve"> селищний голова, </w:t>
      </w:r>
      <w:proofErr w:type="spellStart"/>
      <w:r w:rsidRPr="00F11530">
        <w:rPr>
          <w:rFonts w:ascii="Times New Roman" w:eastAsia="Times New Roman" w:hAnsi="Times New Roman" w:cs="Times New Roman"/>
          <w:color w:val="000000"/>
          <w:sz w:val="27"/>
          <w:szCs w:val="27"/>
          <w:lang w:val="uk-UA" w:eastAsia="uk-UA"/>
        </w:rPr>
        <w:t>Калиновицький</w:t>
      </w:r>
      <w:proofErr w:type="spellEnd"/>
      <w:r w:rsidRPr="00F11530">
        <w:rPr>
          <w:rFonts w:ascii="Times New Roman" w:eastAsia="Times New Roman" w:hAnsi="Times New Roman" w:cs="Times New Roman"/>
          <w:color w:val="000000"/>
          <w:sz w:val="27"/>
          <w:szCs w:val="27"/>
          <w:lang w:val="uk-UA" w:eastAsia="uk-UA"/>
        </w:rPr>
        <w:t xml:space="preserve"> сільський голова, </w:t>
      </w:r>
      <w:proofErr w:type="spellStart"/>
      <w:r w:rsidRPr="00F11530">
        <w:rPr>
          <w:rFonts w:ascii="Times New Roman" w:eastAsia="Times New Roman" w:hAnsi="Times New Roman" w:cs="Times New Roman"/>
          <w:color w:val="000000"/>
          <w:sz w:val="27"/>
          <w:szCs w:val="27"/>
          <w:lang w:val="uk-UA" w:eastAsia="uk-UA"/>
        </w:rPr>
        <w:t>Леляківський</w:t>
      </w:r>
      <w:proofErr w:type="spellEnd"/>
      <w:r w:rsidRPr="00F11530">
        <w:rPr>
          <w:rFonts w:ascii="Times New Roman" w:eastAsia="Times New Roman" w:hAnsi="Times New Roman" w:cs="Times New Roman"/>
          <w:color w:val="000000"/>
          <w:sz w:val="27"/>
          <w:szCs w:val="27"/>
          <w:lang w:val="uk-UA" w:eastAsia="uk-UA"/>
        </w:rPr>
        <w:t xml:space="preserve"> сільський голова уклали угоду про спільні подальші дії, направлені на спільний соціально-економічний та культурний </w:t>
      </w:r>
      <w:r w:rsidRPr="00F11530">
        <w:rPr>
          <w:rFonts w:ascii="Times New Roman" w:eastAsia="Times New Roman" w:hAnsi="Times New Roman" w:cs="Times New Roman"/>
          <w:color w:val="000000"/>
          <w:sz w:val="27"/>
          <w:szCs w:val="27"/>
          <w:lang w:val="uk-UA" w:eastAsia="uk-UA"/>
        </w:rPr>
        <w:lastRenderedPageBreak/>
        <w:t>розвиток громад, в якій визначили пріоритетні завдання для об'єднаної громади та зобов'язались утворити спільну робочу групу для обговорення перспективних напрямів діяльності в процесі об'єднання територіальних громад, включивши до неї голів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18.</w:t>
      </w:r>
      <w:r w:rsidRPr="00F11530">
        <w:rPr>
          <w:rFonts w:ascii="Times New Roman" w:eastAsia="Times New Roman" w:hAnsi="Times New Roman" w:cs="Times New Roman"/>
          <w:color w:val="000000"/>
          <w:sz w:val="27"/>
          <w:szCs w:val="27"/>
          <w:lang w:val="uk-UA" w:eastAsia="uk-UA"/>
        </w:rPr>
        <w:t xml:space="preserve"> Згідно з розпорядженням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селищного голови від 04 квітня 2017 року утворено спільну робочу групу з підготовки проектів щодо добровільного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19.</w:t>
      </w:r>
      <w:r w:rsidRPr="00F11530">
        <w:rPr>
          <w:rFonts w:ascii="Times New Roman" w:eastAsia="Times New Roman" w:hAnsi="Times New Roman" w:cs="Times New Roman"/>
          <w:color w:val="000000"/>
          <w:sz w:val="27"/>
          <w:szCs w:val="27"/>
          <w:lang w:val="uk-UA" w:eastAsia="uk-UA"/>
        </w:rPr>
        <w:t xml:space="preserve"> Відповідно до протоколу № 2 засідання робочої групи з підготовки проекту рішення про ініціювання утворення об'єднаної територіальної громади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від 10 квітня 2017 року, до якої входила робоча група з підготовки проекту рішення щодо добровільного об'єднання територіальних громад було підтримано проект рішення щодо добровільного об'єднання територіальних громад та план організаційних заходів по їх реалізації, рекомендовано </w:t>
      </w:r>
      <w:proofErr w:type="spellStart"/>
      <w:r w:rsidRPr="00F11530">
        <w:rPr>
          <w:rFonts w:ascii="Times New Roman" w:eastAsia="Times New Roman" w:hAnsi="Times New Roman" w:cs="Times New Roman"/>
          <w:color w:val="000000"/>
          <w:sz w:val="27"/>
          <w:szCs w:val="27"/>
          <w:lang w:val="uk-UA" w:eastAsia="uk-UA"/>
        </w:rPr>
        <w:t>Калиновицькому</w:t>
      </w:r>
      <w:proofErr w:type="spellEnd"/>
      <w:r w:rsidRPr="00F11530">
        <w:rPr>
          <w:rFonts w:ascii="Times New Roman" w:eastAsia="Times New Roman" w:hAnsi="Times New Roman" w:cs="Times New Roman"/>
          <w:color w:val="000000"/>
          <w:sz w:val="27"/>
          <w:szCs w:val="27"/>
          <w:lang w:val="uk-UA" w:eastAsia="uk-UA"/>
        </w:rPr>
        <w:t xml:space="preserve"> та </w:t>
      </w:r>
      <w:proofErr w:type="spellStart"/>
      <w:r w:rsidRPr="00F11530">
        <w:rPr>
          <w:rFonts w:ascii="Times New Roman" w:eastAsia="Times New Roman" w:hAnsi="Times New Roman" w:cs="Times New Roman"/>
          <w:color w:val="000000"/>
          <w:sz w:val="27"/>
          <w:szCs w:val="27"/>
          <w:lang w:val="uk-UA" w:eastAsia="uk-UA"/>
        </w:rPr>
        <w:t>Леляківському</w:t>
      </w:r>
      <w:proofErr w:type="spellEnd"/>
      <w:r w:rsidRPr="00F11530">
        <w:rPr>
          <w:rFonts w:ascii="Times New Roman" w:eastAsia="Times New Roman" w:hAnsi="Times New Roman" w:cs="Times New Roman"/>
          <w:color w:val="000000"/>
          <w:sz w:val="27"/>
          <w:szCs w:val="27"/>
          <w:lang w:val="uk-UA" w:eastAsia="uk-UA"/>
        </w:rPr>
        <w:t xml:space="preserve"> сільським головам протягом 11-12 квітня 2017 року провести громадське обговорення (громадські слухання, збори громадян, інші форми консультації з громадськістю) підготовлених спільною робочою групою проектів рішень щодо добровільного об'єднання територіальних громад, за результатами якого винести питання про його схвалення на розгляд сільських рад 13-14 квітня 2017 року. Разом з цим рекомендовано </w:t>
      </w:r>
      <w:proofErr w:type="spellStart"/>
      <w:r w:rsidRPr="00F11530">
        <w:rPr>
          <w:rFonts w:ascii="Times New Roman" w:eastAsia="Times New Roman" w:hAnsi="Times New Roman" w:cs="Times New Roman"/>
          <w:color w:val="000000"/>
          <w:sz w:val="27"/>
          <w:szCs w:val="27"/>
          <w:lang w:val="uk-UA" w:eastAsia="uk-UA"/>
        </w:rPr>
        <w:t>Варвинському</w:t>
      </w:r>
      <w:proofErr w:type="spellEnd"/>
      <w:r w:rsidRPr="00F11530">
        <w:rPr>
          <w:rFonts w:ascii="Times New Roman" w:eastAsia="Times New Roman" w:hAnsi="Times New Roman" w:cs="Times New Roman"/>
          <w:color w:val="000000"/>
          <w:sz w:val="27"/>
          <w:szCs w:val="27"/>
          <w:lang w:val="uk-UA" w:eastAsia="uk-UA"/>
        </w:rPr>
        <w:t xml:space="preserve"> селищному голові направити до районної газети "Слово </w:t>
      </w:r>
      <w:proofErr w:type="spellStart"/>
      <w:r w:rsidRPr="00F11530">
        <w:rPr>
          <w:rFonts w:ascii="Times New Roman" w:eastAsia="Times New Roman" w:hAnsi="Times New Roman" w:cs="Times New Roman"/>
          <w:color w:val="000000"/>
          <w:sz w:val="27"/>
          <w:szCs w:val="27"/>
          <w:lang w:val="uk-UA" w:eastAsia="uk-UA"/>
        </w:rPr>
        <w:t>Варвинщини</w:t>
      </w:r>
      <w:proofErr w:type="spellEnd"/>
      <w:r w:rsidRPr="00F11530">
        <w:rPr>
          <w:rFonts w:ascii="Times New Roman" w:eastAsia="Times New Roman" w:hAnsi="Times New Roman" w:cs="Times New Roman"/>
          <w:color w:val="000000"/>
          <w:sz w:val="27"/>
          <w:szCs w:val="27"/>
          <w:lang w:val="uk-UA" w:eastAsia="uk-UA"/>
        </w:rPr>
        <w:t>" оголошення про проведення 18 квітня 2017 року громадських обговорень (громадських слухань, зборів громадян, інших форм консультацій з громадськістю) підготовленої спільною робочою групою проекту рішення щодо добровільного об'єднання територіальних громад. Крім того скликано позачергову сесію селищної ради 20 квітня 2017 року з приводу питання щодо схвалення проекту рішення "Про добровільне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20.</w:t>
      </w:r>
      <w:r w:rsidRPr="00F11530">
        <w:rPr>
          <w:rFonts w:ascii="Times New Roman" w:eastAsia="Times New Roman" w:hAnsi="Times New Roman" w:cs="Times New Roman"/>
          <w:color w:val="000000"/>
          <w:sz w:val="27"/>
          <w:szCs w:val="27"/>
          <w:lang w:val="uk-UA" w:eastAsia="uk-UA"/>
        </w:rPr>
        <w:t xml:space="preserve"> 14 квітня 2017 року </w:t>
      </w:r>
      <w:proofErr w:type="spellStart"/>
      <w:r w:rsidRPr="00F11530">
        <w:rPr>
          <w:rFonts w:ascii="Times New Roman" w:eastAsia="Times New Roman" w:hAnsi="Times New Roman" w:cs="Times New Roman"/>
          <w:color w:val="000000"/>
          <w:sz w:val="27"/>
          <w:szCs w:val="27"/>
          <w:lang w:val="uk-UA" w:eastAsia="uk-UA"/>
        </w:rPr>
        <w:t>Варвинським</w:t>
      </w:r>
      <w:proofErr w:type="spellEnd"/>
      <w:r w:rsidRPr="00F11530">
        <w:rPr>
          <w:rFonts w:ascii="Times New Roman" w:eastAsia="Times New Roman" w:hAnsi="Times New Roman" w:cs="Times New Roman"/>
          <w:color w:val="000000"/>
          <w:sz w:val="27"/>
          <w:szCs w:val="27"/>
          <w:lang w:val="uk-UA" w:eastAsia="uk-UA"/>
        </w:rPr>
        <w:t xml:space="preserve"> селищним головою видано розпорядження № 41, яким зобов'язано провести громадське обговорення проекту рішення щодо добровільного об'єднання територіальних громад протягом 10 днів з дня прийняття цього розпорядження. Згідно з цим розпорядженням включено до порядку денного 30 позачергової сесії 7 скликання селищної ради питання про схвалення проекту рішення про добровільне об'єднання територіальних громад села </w:t>
      </w:r>
      <w:proofErr w:type="spellStart"/>
      <w:r w:rsidRPr="00F11530">
        <w:rPr>
          <w:rFonts w:ascii="Times New Roman" w:eastAsia="Times New Roman" w:hAnsi="Times New Roman" w:cs="Times New Roman"/>
          <w:color w:val="000000"/>
          <w:sz w:val="27"/>
          <w:szCs w:val="27"/>
          <w:lang w:val="uk-UA" w:eastAsia="uk-UA"/>
        </w:rPr>
        <w:t>Воскресенське</w:t>
      </w:r>
      <w:proofErr w:type="spellEnd"/>
      <w:r w:rsidRPr="00F11530">
        <w:rPr>
          <w:rFonts w:ascii="Times New Roman" w:eastAsia="Times New Roman" w:hAnsi="Times New Roman" w:cs="Times New Roman"/>
          <w:color w:val="000000"/>
          <w:sz w:val="27"/>
          <w:szCs w:val="27"/>
          <w:lang w:val="uk-UA" w:eastAsia="uk-UA"/>
        </w:rPr>
        <w:t xml:space="preserve">, селища міського типу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сіл </w:t>
      </w:r>
      <w:proofErr w:type="spellStart"/>
      <w:r w:rsidRPr="00F11530">
        <w:rPr>
          <w:rFonts w:ascii="Times New Roman" w:eastAsia="Times New Roman" w:hAnsi="Times New Roman" w:cs="Times New Roman"/>
          <w:color w:val="000000"/>
          <w:sz w:val="27"/>
          <w:szCs w:val="27"/>
          <w:lang w:val="uk-UA" w:eastAsia="uk-UA"/>
        </w:rPr>
        <w:t>Калиновиця</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Григорівщина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Булавівщина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Сіряківщина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Калиновицької</w:t>
      </w:r>
      <w:proofErr w:type="spellEnd"/>
      <w:r w:rsidRPr="00F11530">
        <w:rPr>
          <w:rFonts w:ascii="Times New Roman" w:eastAsia="Times New Roman" w:hAnsi="Times New Roman" w:cs="Times New Roman"/>
          <w:color w:val="000000"/>
          <w:sz w:val="27"/>
          <w:szCs w:val="27"/>
          <w:lang w:val="uk-UA" w:eastAsia="uk-UA"/>
        </w:rPr>
        <w:t xml:space="preserve"> сільської ради, села </w:t>
      </w:r>
      <w:proofErr w:type="spellStart"/>
      <w:r w:rsidRPr="00F11530">
        <w:rPr>
          <w:rFonts w:ascii="Times New Roman" w:eastAsia="Times New Roman" w:hAnsi="Times New Roman" w:cs="Times New Roman"/>
          <w:color w:val="000000"/>
          <w:sz w:val="27"/>
          <w:szCs w:val="27"/>
          <w:lang w:val="uk-UA" w:eastAsia="uk-UA"/>
        </w:rPr>
        <w:t>Леляки</w:t>
      </w:r>
      <w:proofErr w:type="spellEnd"/>
      <w:r w:rsidRPr="00F11530">
        <w:rPr>
          <w:rFonts w:ascii="Times New Roman" w:eastAsia="Times New Roman" w:hAnsi="Times New Roman" w:cs="Times New Roman"/>
          <w:color w:val="000000"/>
          <w:sz w:val="27"/>
          <w:szCs w:val="27"/>
          <w:lang w:val="uk-UA" w:eastAsia="uk-UA"/>
        </w:rPr>
        <w:t xml:space="preserve">, села </w:t>
      </w:r>
      <w:proofErr w:type="spellStart"/>
      <w:r w:rsidRPr="00F11530">
        <w:rPr>
          <w:rFonts w:ascii="Times New Roman" w:eastAsia="Times New Roman" w:hAnsi="Times New Roman" w:cs="Times New Roman"/>
          <w:color w:val="000000"/>
          <w:sz w:val="27"/>
          <w:szCs w:val="27"/>
          <w:lang w:val="uk-UA" w:eastAsia="uk-UA"/>
        </w:rPr>
        <w:t>Саверське</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Леляківської</w:t>
      </w:r>
      <w:proofErr w:type="spellEnd"/>
      <w:r w:rsidRPr="00F11530">
        <w:rPr>
          <w:rFonts w:ascii="Times New Roman" w:eastAsia="Times New Roman" w:hAnsi="Times New Roman" w:cs="Times New Roman"/>
          <w:color w:val="000000"/>
          <w:sz w:val="27"/>
          <w:szCs w:val="27"/>
          <w:lang w:val="uk-UA" w:eastAsia="uk-UA"/>
        </w:rPr>
        <w:t xml:space="preserve"> сільської ради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територіальну громаду з центром у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21.</w:t>
      </w:r>
      <w:r w:rsidRPr="00F11530">
        <w:rPr>
          <w:rFonts w:ascii="Times New Roman" w:eastAsia="Times New Roman" w:hAnsi="Times New Roman" w:cs="Times New Roman"/>
          <w:color w:val="000000"/>
          <w:sz w:val="27"/>
          <w:szCs w:val="27"/>
          <w:lang w:val="uk-UA" w:eastAsia="uk-UA"/>
        </w:rPr>
        <w:t xml:space="preserve"> 15 квітня 2017 року у 15-му номері газети "Слово </w:t>
      </w:r>
      <w:proofErr w:type="spellStart"/>
      <w:r w:rsidRPr="00F11530">
        <w:rPr>
          <w:rFonts w:ascii="Times New Roman" w:eastAsia="Times New Roman" w:hAnsi="Times New Roman" w:cs="Times New Roman"/>
          <w:color w:val="000000"/>
          <w:sz w:val="27"/>
          <w:szCs w:val="27"/>
          <w:lang w:val="uk-UA" w:eastAsia="uk-UA"/>
        </w:rPr>
        <w:t>Варвинщини</w:t>
      </w:r>
      <w:proofErr w:type="spellEnd"/>
      <w:r w:rsidRPr="00F11530">
        <w:rPr>
          <w:rFonts w:ascii="Times New Roman" w:eastAsia="Times New Roman" w:hAnsi="Times New Roman" w:cs="Times New Roman"/>
          <w:color w:val="000000"/>
          <w:sz w:val="27"/>
          <w:szCs w:val="27"/>
          <w:lang w:val="uk-UA" w:eastAsia="uk-UA"/>
        </w:rPr>
        <w:t xml:space="preserve">" вийшло оголошення "Громадські слухання", в якому повідомлялось, що 18 квітня 2017 року о 17:00, в малому залі районного будинку культури відбудуться громадські слухання щодо обговорення підготовленого спільною робочою групою проекту рішення щодо добровільного об'єднання територіальних громад. Запрошено усіх небайдужих взяти участь у обговоренні проекту про ініціювання утворення </w:t>
      </w:r>
      <w:r w:rsidRPr="00F11530">
        <w:rPr>
          <w:rFonts w:ascii="Times New Roman" w:eastAsia="Times New Roman" w:hAnsi="Times New Roman" w:cs="Times New Roman"/>
          <w:color w:val="000000"/>
          <w:sz w:val="27"/>
          <w:szCs w:val="27"/>
          <w:lang w:val="uk-UA" w:eastAsia="uk-UA"/>
        </w:rPr>
        <w:lastRenderedPageBreak/>
        <w:t xml:space="preserve">територіальної громади з центром у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та плану організаційних заходів з його реалізації.</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22.</w:t>
      </w:r>
      <w:r w:rsidRPr="00F11530">
        <w:rPr>
          <w:rFonts w:ascii="Times New Roman" w:eastAsia="Times New Roman" w:hAnsi="Times New Roman" w:cs="Times New Roman"/>
          <w:color w:val="000000"/>
          <w:sz w:val="27"/>
          <w:szCs w:val="27"/>
          <w:lang w:val="uk-UA" w:eastAsia="uk-UA"/>
        </w:rPr>
        <w:t xml:space="preserve"> Відповідно до протоколу громадських слухань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щодо обговорення ініціативи добровільного об'єднання територіальних громад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селищну територіальну громаду з центром в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громадське слухання проходило в малому залі районного будинку культури </w:t>
      </w:r>
      <w:proofErr w:type="spellStart"/>
      <w:r w:rsidRPr="00F11530">
        <w:rPr>
          <w:rFonts w:ascii="Times New Roman" w:eastAsia="Times New Roman" w:hAnsi="Times New Roman" w:cs="Times New Roman"/>
          <w:color w:val="000000"/>
          <w:sz w:val="27"/>
          <w:szCs w:val="27"/>
          <w:lang w:val="uk-UA" w:eastAsia="uk-UA"/>
        </w:rPr>
        <w:t>смт</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о 17:00, в залі засідань були присутні 21 особа, з яких наділено правом голосу 21. За результатами обговорення вирішили об'єднатись територіальною громадою з запропонованими територіальними громадами, доручити селищному голові звернутись до ОДА з пропозицією звернутись до ЦВК, затвердити план організаційних заходів.</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23.</w:t>
      </w:r>
      <w:r w:rsidRPr="00F11530">
        <w:rPr>
          <w:rFonts w:ascii="Times New Roman" w:eastAsia="Times New Roman" w:hAnsi="Times New Roman" w:cs="Times New Roman"/>
          <w:color w:val="000000"/>
          <w:sz w:val="27"/>
          <w:szCs w:val="27"/>
          <w:lang w:val="uk-UA" w:eastAsia="uk-UA"/>
        </w:rPr>
        <w:t xml:space="preserve"> Звіт про проведення громадського обговорення пропозиції щодо ініціювання добровільного об'єднання територіальних громад від 19 квітня 2017 року підписано секретарем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Т.О.Дейнекою. Відповідно до звіту на громадське слухання виносилось питання з приводу обговорення проекту рішення "Про добровільне об'єднання територіальних громад села </w:t>
      </w:r>
      <w:proofErr w:type="spellStart"/>
      <w:r w:rsidRPr="00F11530">
        <w:rPr>
          <w:rFonts w:ascii="Times New Roman" w:eastAsia="Times New Roman" w:hAnsi="Times New Roman" w:cs="Times New Roman"/>
          <w:color w:val="000000"/>
          <w:sz w:val="27"/>
          <w:szCs w:val="27"/>
          <w:lang w:val="uk-UA" w:eastAsia="uk-UA"/>
        </w:rPr>
        <w:t>Воскресенське</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смт.Варва</w:t>
      </w:r>
      <w:proofErr w:type="spellEnd"/>
      <w:r w:rsidRPr="00F11530">
        <w:rPr>
          <w:rFonts w:ascii="Times New Roman" w:eastAsia="Times New Roman" w:hAnsi="Times New Roman" w:cs="Times New Roman"/>
          <w:color w:val="000000"/>
          <w:sz w:val="27"/>
          <w:szCs w:val="27"/>
          <w:lang w:val="uk-UA" w:eastAsia="uk-UA"/>
        </w:rPr>
        <w:t xml:space="preserve">, сіл </w:t>
      </w:r>
      <w:proofErr w:type="spellStart"/>
      <w:r w:rsidRPr="00F11530">
        <w:rPr>
          <w:rFonts w:ascii="Times New Roman" w:eastAsia="Times New Roman" w:hAnsi="Times New Roman" w:cs="Times New Roman"/>
          <w:color w:val="000000"/>
          <w:sz w:val="27"/>
          <w:szCs w:val="27"/>
          <w:lang w:val="uk-UA" w:eastAsia="uk-UA"/>
        </w:rPr>
        <w:t>Калиновиця</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Григорівщина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Булавівщина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Сіряківщина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Калиновицької</w:t>
      </w:r>
      <w:proofErr w:type="spellEnd"/>
      <w:r w:rsidRPr="00F11530">
        <w:rPr>
          <w:rFonts w:ascii="Times New Roman" w:eastAsia="Times New Roman" w:hAnsi="Times New Roman" w:cs="Times New Roman"/>
          <w:color w:val="000000"/>
          <w:sz w:val="27"/>
          <w:szCs w:val="27"/>
          <w:lang w:val="uk-UA" w:eastAsia="uk-UA"/>
        </w:rPr>
        <w:t xml:space="preserve"> сільської ради, села </w:t>
      </w:r>
      <w:proofErr w:type="spellStart"/>
      <w:r w:rsidRPr="00F11530">
        <w:rPr>
          <w:rFonts w:ascii="Times New Roman" w:eastAsia="Times New Roman" w:hAnsi="Times New Roman" w:cs="Times New Roman"/>
          <w:color w:val="000000"/>
          <w:sz w:val="27"/>
          <w:szCs w:val="27"/>
          <w:lang w:val="uk-UA" w:eastAsia="uk-UA"/>
        </w:rPr>
        <w:t>Леляки</w:t>
      </w:r>
      <w:proofErr w:type="spellEnd"/>
      <w:r w:rsidRPr="00F11530">
        <w:rPr>
          <w:rFonts w:ascii="Times New Roman" w:eastAsia="Times New Roman" w:hAnsi="Times New Roman" w:cs="Times New Roman"/>
          <w:color w:val="000000"/>
          <w:sz w:val="27"/>
          <w:szCs w:val="27"/>
          <w:lang w:val="uk-UA" w:eastAsia="uk-UA"/>
        </w:rPr>
        <w:t xml:space="preserve">, селища </w:t>
      </w:r>
      <w:proofErr w:type="spellStart"/>
      <w:r w:rsidRPr="00F11530">
        <w:rPr>
          <w:rFonts w:ascii="Times New Roman" w:eastAsia="Times New Roman" w:hAnsi="Times New Roman" w:cs="Times New Roman"/>
          <w:color w:val="000000"/>
          <w:sz w:val="27"/>
          <w:szCs w:val="27"/>
          <w:lang w:val="uk-UA" w:eastAsia="uk-UA"/>
        </w:rPr>
        <w:t>Саверське</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Леляківської</w:t>
      </w:r>
      <w:proofErr w:type="spellEnd"/>
      <w:r w:rsidRPr="00F11530">
        <w:rPr>
          <w:rFonts w:ascii="Times New Roman" w:eastAsia="Times New Roman" w:hAnsi="Times New Roman" w:cs="Times New Roman"/>
          <w:color w:val="000000"/>
          <w:sz w:val="27"/>
          <w:szCs w:val="27"/>
          <w:lang w:val="uk-UA" w:eastAsia="uk-UA"/>
        </w:rPr>
        <w:t xml:space="preserve"> сільської ради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територіальну громаду з центром у </w:t>
      </w:r>
      <w:proofErr w:type="spellStart"/>
      <w:r w:rsidRPr="00F11530">
        <w:rPr>
          <w:rFonts w:ascii="Times New Roman" w:eastAsia="Times New Roman" w:hAnsi="Times New Roman" w:cs="Times New Roman"/>
          <w:color w:val="000000"/>
          <w:sz w:val="27"/>
          <w:szCs w:val="27"/>
          <w:lang w:val="uk-UA" w:eastAsia="uk-UA"/>
        </w:rPr>
        <w:t>смт.Варва</w:t>
      </w:r>
      <w:proofErr w:type="spellEnd"/>
      <w:r w:rsidRPr="00F11530">
        <w:rPr>
          <w:rFonts w:ascii="Times New Roman" w:eastAsia="Times New Roman" w:hAnsi="Times New Roman" w:cs="Times New Roman"/>
          <w:color w:val="000000"/>
          <w:sz w:val="27"/>
          <w:szCs w:val="27"/>
          <w:lang w:val="uk-UA" w:eastAsia="uk-UA"/>
        </w:rPr>
        <w:t xml:space="preserve">". Звіт про проведення громадських слухань оприлюднено на офіційному сайті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19 квітня 2017 року.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24.</w:t>
      </w:r>
      <w:r w:rsidRPr="00F11530">
        <w:rPr>
          <w:rFonts w:ascii="Times New Roman" w:eastAsia="Times New Roman" w:hAnsi="Times New Roman" w:cs="Times New Roman"/>
          <w:color w:val="000000"/>
          <w:sz w:val="27"/>
          <w:szCs w:val="27"/>
          <w:lang w:val="uk-UA" w:eastAsia="uk-UA"/>
        </w:rPr>
        <w:t xml:space="preserve"> Так, 18 квітня 2017 року селищним головою видано розпорядження № 43 про скликання позачергової тридцятої сесії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сьомого скликання на 20 квітня 2017 року о 14:00, в залі засідань селищної ради, зокрема з питання схвалення проекту рішення "Про добровільне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25.</w:t>
      </w:r>
      <w:r w:rsidRPr="00F11530">
        <w:rPr>
          <w:rFonts w:ascii="Times New Roman" w:eastAsia="Times New Roman" w:hAnsi="Times New Roman" w:cs="Times New Roman"/>
          <w:color w:val="000000"/>
          <w:sz w:val="27"/>
          <w:szCs w:val="27"/>
          <w:lang w:val="uk-UA" w:eastAsia="uk-UA"/>
        </w:rPr>
        <w:t xml:space="preserve"> У відповідності до протоколу засідання тридцятої позачергової сесії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сьомого скликання від 20 квітня 2017 року на розгляд виносилось питання про схвалення проекту рішення "Про добровільне об'єднання територіальних громад". За підсумками обговорення вказане рішення прийнято 19 голосами. Позивач голосував проти вказаного рішення.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26.</w:t>
      </w:r>
      <w:r w:rsidRPr="00F11530">
        <w:rPr>
          <w:rFonts w:ascii="Times New Roman" w:eastAsia="Times New Roman" w:hAnsi="Times New Roman" w:cs="Times New Roman"/>
          <w:color w:val="000000"/>
          <w:sz w:val="27"/>
          <w:szCs w:val="27"/>
          <w:lang w:val="uk-UA" w:eastAsia="uk-UA"/>
        </w:rPr>
        <w:t xml:space="preserve"> Рішенням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від 20 квітня 2017 року схвалено проект рішення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"Про добровільне об'єднання територіальних громад", підготовлений спільною робочою групою з підготовки проектів рішень щодо добровільного об'єднання територіальних громад. Проект вказаного рішення не опубліковувався, а після його прийняття оприлюднено на сайті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27.</w:t>
      </w:r>
      <w:r w:rsidRPr="00F11530">
        <w:rPr>
          <w:rFonts w:ascii="Times New Roman" w:eastAsia="Times New Roman" w:hAnsi="Times New Roman" w:cs="Times New Roman"/>
          <w:color w:val="000000"/>
          <w:sz w:val="27"/>
          <w:szCs w:val="27"/>
          <w:lang w:val="uk-UA" w:eastAsia="uk-UA"/>
        </w:rPr>
        <w:t xml:space="preserve"> В подальшому, розпорядженням Чернігівської обласної державної адміністрації № 207 від 24 квітня 2017 року затверджено висновок щодо відповідності проектів рішень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w:t>
      </w:r>
      <w:proofErr w:type="spellStart"/>
      <w:r w:rsidRPr="00F11530">
        <w:rPr>
          <w:rFonts w:ascii="Times New Roman" w:eastAsia="Times New Roman" w:hAnsi="Times New Roman" w:cs="Times New Roman"/>
          <w:color w:val="000000"/>
          <w:sz w:val="27"/>
          <w:szCs w:val="27"/>
          <w:lang w:val="uk-UA" w:eastAsia="uk-UA"/>
        </w:rPr>
        <w:t>Калиновицької</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Леляківської</w:t>
      </w:r>
      <w:proofErr w:type="spellEnd"/>
      <w:r w:rsidRPr="00F11530">
        <w:rPr>
          <w:rFonts w:ascii="Times New Roman" w:eastAsia="Times New Roman" w:hAnsi="Times New Roman" w:cs="Times New Roman"/>
          <w:color w:val="000000"/>
          <w:sz w:val="27"/>
          <w:szCs w:val="27"/>
          <w:lang w:val="uk-UA" w:eastAsia="uk-UA"/>
        </w:rPr>
        <w:t xml:space="preserve"> сільських рад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Чернігівської області про </w:t>
      </w:r>
      <w:r w:rsidRPr="00F11530">
        <w:rPr>
          <w:rFonts w:ascii="Times New Roman" w:eastAsia="Times New Roman" w:hAnsi="Times New Roman" w:cs="Times New Roman"/>
          <w:color w:val="000000"/>
          <w:sz w:val="27"/>
          <w:szCs w:val="27"/>
          <w:lang w:val="uk-UA" w:eastAsia="uk-UA"/>
        </w:rPr>
        <w:lastRenderedPageBreak/>
        <w:t>добровільне об'єднання територіальних громад як таких, що розроблені у відповідності до </w:t>
      </w:r>
      <w:hyperlink r:id="rId11" w:anchor="48"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7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w:t>
      </w:r>
      <w:hyperlink r:id="rId12"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Конституції</w:t>
        </w:r>
      </w:hyperlink>
      <w:r w:rsidRPr="00F11530">
        <w:rPr>
          <w:rFonts w:ascii="Times New Roman" w:eastAsia="Times New Roman" w:hAnsi="Times New Roman" w:cs="Times New Roman"/>
          <w:color w:val="000000"/>
          <w:sz w:val="27"/>
          <w:szCs w:val="27"/>
          <w:lang w:val="uk-UA" w:eastAsia="uk-UA"/>
        </w:rPr>
        <w:t> та законам України.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28.</w:t>
      </w:r>
      <w:r w:rsidRPr="00F11530">
        <w:rPr>
          <w:rFonts w:ascii="Times New Roman" w:eastAsia="Times New Roman" w:hAnsi="Times New Roman" w:cs="Times New Roman"/>
          <w:color w:val="000000"/>
          <w:sz w:val="27"/>
          <w:szCs w:val="27"/>
          <w:lang w:val="uk-UA" w:eastAsia="uk-UA"/>
        </w:rPr>
        <w:t xml:space="preserve"> Відповідно до розпорядження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селищного голови № 47 від 27 квітня 2017 року скликано позачергову сесію селищної ради сьомого скликання на 28 квітня 2017 року о 15:00 годині.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29.</w:t>
      </w:r>
      <w:r w:rsidRPr="00F11530">
        <w:rPr>
          <w:rFonts w:ascii="Times New Roman" w:eastAsia="Times New Roman" w:hAnsi="Times New Roman" w:cs="Times New Roman"/>
          <w:color w:val="000000"/>
          <w:sz w:val="27"/>
          <w:szCs w:val="27"/>
          <w:lang w:val="uk-UA" w:eastAsia="uk-UA"/>
        </w:rPr>
        <w:t xml:space="preserve"> Таким чином 28 квітня 2017 року </w:t>
      </w:r>
      <w:proofErr w:type="spellStart"/>
      <w:r w:rsidRPr="00F11530">
        <w:rPr>
          <w:rFonts w:ascii="Times New Roman" w:eastAsia="Times New Roman" w:hAnsi="Times New Roman" w:cs="Times New Roman"/>
          <w:color w:val="000000"/>
          <w:sz w:val="27"/>
          <w:szCs w:val="27"/>
          <w:lang w:val="uk-UA" w:eastAsia="uk-UA"/>
        </w:rPr>
        <w:t>Варвинська</w:t>
      </w:r>
      <w:proofErr w:type="spellEnd"/>
      <w:r w:rsidRPr="00F11530">
        <w:rPr>
          <w:rFonts w:ascii="Times New Roman" w:eastAsia="Times New Roman" w:hAnsi="Times New Roman" w:cs="Times New Roman"/>
          <w:color w:val="000000"/>
          <w:sz w:val="27"/>
          <w:szCs w:val="27"/>
          <w:lang w:val="uk-UA" w:eastAsia="uk-UA"/>
        </w:rPr>
        <w:t xml:space="preserve"> селищна рада прийняла рішення № 1-31/17, яким, зокрема, вирішено об'єднатись територіальною громадою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з населеними пунктами: село </w:t>
      </w:r>
      <w:proofErr w:type="spellStart"/>
      <w:r w:rsidRPr="00F11530">
        <w:rPr>
          <w:rFonts w:ascii="Times New Roman" w:eastAsia="Times New Roman" w:hAnsi="Times New Roman" w:cs="Times New Roman"/>
          <w:color w:val="000000"/>
          <w:sz w:val="27"/>
          <w:szCs w:val="27"/>
          <w:lang w:val="uk-UA" w:eastAsia="uk-UA"/>
        </w:rPr>
        <w:t>Воскресенське</w:t>
      </w:r>
      <w:proofErr w:type="spellEnd"/>
      <w:r w:rsidRPr="00F11530">
        <w:rPr>
          <w:rFonts w:ascii="Times New Roman" w:eastAsia="Times New Roman" w:hAnsi="Times New Roman" w:cs="Times New Roman"/>
          <w:color w:val="000000"/>
          <w:sz w:val="27"/>
          <w:szCs w:val="27"/>
          <w:lang w:val="uk-UA" w:eastAsia="uk-UA"/>
        </w:rPr>
        <w:t xml:space="preserve">, селище міського типу </w:t>
      </w:r>
      <w:proofErr w:type="spellStart"/>
      <w:r w:rsidRPr="00F11530">
        <w:rPr>
          <w:rFonts w:ascii="Times New Roman" w:eastAsia="Times New Roman" w:hAnsi="Times New Roman" w:cs="Times New Roman"/>
          <w:color w:val="000000"/>
          <w:sz w:val="27"/>
          <w:szCs w:val="27"/>
          <w:lang w:val="uk-UA" w:eastAsia="uk-UA"/>
        </w:rPr>
        <w:t>Варва</w:t>
      </w:r>
      <w:proofErr w:type="spellEnd"/>
      <w:r w:rsidRPr="00F11530">
        <w:rPr>
          <w:rFonts w:ascii="Times New Roman" w:eastAsia="Times New Roman" w:hAnsi="Times New Roman" w:cs="Times New Roman"/>
          <w:color w:val="000000"/>
          <w:sz w:val="27"/>
          <w:szCs w:val="27"/>
          <w:lang w:val="uk-UA" w:eastAsia="uk-UA"/>
        </w:rPr>
        <w:t xml:space="preserve"> з територіальною громадою </w:t>
      </w:r>
      <w:proofErr w:type="spellStart"/>
      <w:r w:rsidRPr="00F11530">
        <w:rPr>
          <w:rFonts w:ascii="Times New Roman" w:eastAsia="Times New Roman" w:hAnsi="Times New Roman" w:cs="Times New Roman"/>
          <w:color w:val="000000"/>
          <w:sz w:val="27"/>
          <w:szCs w:val="27"/>
          <w:lang w:val="uk-UA" w:eastAsia="uk-UA"/>
        </w:rPr>
        <w:t>Калиновицької</w:t>
      </w:r>
      <w:proofErr w:type="spellEnd"/>
      <w:r w:rsidRPr="00F11530">
        <w:rPr>
          <w:rFonts w:ascii="Times New Roman" w:eastAsia="Times New Roman" w:hAnsi="Times New Roman" w:cs="Times New Roman"/>
          <w:color w:val="000000"/>
          <w:sz w:val="27"/>
          <w:szCs w:val="27"/>
          <w:lang w:val="uk-UA" w:eastAsia="uk-UA"/>
        </w:rPr>
        <w:t xml:space="preserve"> сільської ради з населеними пунктами: сіл </w:t>
      </w:r>
      <w:proofErr w:type="spellStart"/>
      <w:r w:rsidRPr="00F11530">
        <w:rPr>
          <w:rFonts w:ascii="Times New Roman" w:eastAsia="Times New Roman" w:hAnsi="Times New Roman" w:cs="Times New Roman"/>
          <w:color w:val="000000"/>
          <w:sz w:val="27"/>
          <w:szCs w:val="27"/>
          <w:lang w:val="uk-UA" w:eastAsia="uk-UA"/>
        </w:rPr>
        <w:t>Калиновиця</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Григорівщина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Булавівщина</w:t>
      </w:r>
      <w:proofErr w:type="spellEnd"/>
      <w:r w:rsidRPr="00F11530">
        <w:rPr>
          <w:rFonts w:ascii="Times New Roman" w:eastAsia="Times New Roman" w:hAnsi="Times New Roman" w:cs="Times New Roman"/>
          <w:color w:val="000000"/>
          <w:sz w:val="27"/>
          <w:szCs w:val="27"/>
          <w:lang w:val="uk-UA" w:eastAsia="uk-UA"/>
        </w:rPr>
        <w:t xml:space="preserve">, </w:t>
      </w:r>
      <w:proofErr w:type="spellStart"/>
      <w:r w:rsidRPr="00F11530">
        <w:rPr>
          <w:rFonts w:ascii="Times New Roman" w:eastAsia="Times New Roman" w:hAnsi="Times New Roman" w:cs="Times New Roman"/>
          <w:color w:val="000000"/>
          <w:sz w:val="27"/>
          <w:szCs w:val="27"/>
          <w:lang w:val="uk-UA" w:eastAsia="uk-UA"/>
        </w:rPr>
        <w:t>Сіряківщина</w:t>
      </w:r>
      <w:proofErr w:type="spellEnd"/>
      <w:r w:rsidRPr="00F11530">
        <w:rPr>
          <w:rFonts w:ascii="Times New Roman" w:eastAsia="Times New Roman" w:hAnsi="Times New Roman" w:cs="Times New Roman"/>
          <w:color w:val="000000"/>
          <w:sz w:val="27"/>
          <w:szCs w:val="27"/>
          <w:lang w:val="uk-UA" w:eastAsia="uk-UA"/>
        </w:rPr>
        <w:t xml:space="preserve"> та з територіальною громадою </w:t>
      </w:r>
      <w:proofErr w:type="spellStart"/>
      <w:r w:rsidRPr="00F11530">
        <w:rPr>
          <w:rFonts w:ascii="Times New Roman" w:eastAsia="Times New Roman" w:hAnsi="Times New Roman" w:cs="Times New Roman"/>
          <w:color w:val="000000"/>
          <w:sz w:val="27"/>
          <w:szCs w:val="27"/>
          <w:lang w:val="uk-UA" w:eastAsia="uk-UA"/>
        </w:rPr>
        <w:t>Леляківської</w:t>
      </w:r>
      <w:proofErr w:type="spellEnd"/>
      <w:r w:rsidRPr="00F11530">
        <w:rPr>
          <w:rFonts w:ascii="Times New Roman" w:eastAsia="Times New Roman" w:hAnsi="Times New Roman" w:cs="Times New Roman"/>
          <w:color w:val="000000"/>
          <w:sz w:val="27"/>
          <w:szCs w:val="27"/>
          <w:lang w:val="uk-UA" w:eastAsia="uk-UA"/>
        </w:rPr>
        <w:t xml:space="preserve"> сільської ради: село </w:t>
      </w:r>
      <w:proofErr w:type="spellStart"/>
      <w:r w:rsidRPr="00F11530">
        <w:rPr>
          <w:rFonts w:ascii="Times New Roman" w:eastAsia="Times New Roman" w:hAnsi="Times New Roman" w:cs="Times New Roman"/>
          <w:color w:val="000000"/>
          <w:sz w:val="27"/>
          <w:szCs w:val="27"/>
          <w:lang w:val="uk-UA" w:eastAsia="uk-UA"/>
        </w:rPr>
        <w:t>Леляки</w:t>
      </w:r>
      <w:proofErr w:type="spellEnd"/>
      <w:r w:rsidRPr="00F11530">
        <w:rPr>
          <w:rFonts w:ascii="Times New Roman" w:eastAsia="Times New Roman" w:hAnsi="Times New Roman" w:cs="Times New Roman"/>
          <w:color w:val="000000"/>
          <w:sz w:val="27"/>
          <w:szCs w:val="27"/>
          <w:lang w:val="uk-UA" w:eastAsia="uk-UA"/>
        </w:rPr>
        <w:t xml:space="preserve">, селище </w:t>
      </w:r>
      <w:proofErr w:type="spellStart"/>
      <w:r w:rsidRPr="00F11530">
        <w:rPr>
          <w:rFonts w:ascii="Times New Roman" w:eastAsia="Times New Roman" w:hAnsi="Times New Roman" w:cs="Times New Roman"/>
          <w:color w:val="000000"/>
          <w:sz w:val="27"/>
          <w:szCs w:val="27"/>
          <w:lang w:val="uk-UA" w:eastAsia="uk-UA"/>
        </w:rPr>
        <w:t>Саверське</w:t>
      </w:r>
      <w:proofErr w:type="spellEnd"/>
      <w:r w:rsidRPr="00F11530">
        <w:rPr>
          <w:rFonts w:ascii="Times New Roman" w:eastAsia="Times New Roman" w:hAnsi="Times New Roman" w:cs="Times New Roman"/>
          <w:color w:val="000000"/>
          <w:sz w:val="27"/>
          <w:szCs w:val="27"/>
          <w:lang w:val="uk-UA" w:eastAsia="uk-UA"/>
        </w:rPr>
        <w:t xml:space="preserve"> у </w:t>
      </w:r>
      <w:proofErr w:type="spellStart"/>
      <w:r w:rsidRPr="00F11530">
        <w:rPr>
          <w:rFonts w:ascii="Times New Roman" w:eastAsia="Times New Roman" w:hAnsi="Times New Roman" w:cs="Times New Roman"/>
          <w:color w:val="000000"/>
          <w:sz w:val="27"/>
          <w:szCs w:val="27"/>
          <w:lang w:val="uk-UA" w:eastAsia="uk-UA"/>
        </w:rPr>
        <w:t>Варвинську</w:t>
      </w:r>
      <w:proofErr w:type="spellEnd"/>
      <w:r w:rsidRPr="00F11530">
        <w:rPr>
          <w:rFonts w:ascii="Times New Roman" w:eastAsia="Times New Roman" w:hAnsi="Times New Roman" w:cs="Times New Roman"/>
          <w:color w:val="000000"/>
          <w:sz w:val="27"/>
          <w:szCs w:val="27"/>
          <w:lang w:val="uk-UA" w:eastAsia="uk-UA"/>
        </w:rPr>
        <w:t xml:space="preserve"> селищну об'єднану територіальну громаду з центром в </w:t>
      </w:r>
      <w:proofErr w:type="spellStart"/>
      <w:r w:rsidRPr="00F11530">
        <w:rPr>
          <w:rFonts w:ascii="Times New Roman" w:eastAsia="Times New Roman" w:hAnsi="Times New Roman" w:cs="Times New Roman"/>
          <w:color w:val="000000"/>
          <w:sz w:val="27"/>
          <w:szCs w:val="27"/>
          <w:lang w:val="uk-UA" w:eastAsia="uk-UA"/>
        </w:rPr>
        <w:t>смт.Варва</w:t>
      </w:r>
      <w:proofErr w:type="spellEnd"/>
      <w:r w:rsidRPr="00F11530">
        <w:rPr>
          <w:rFonts w:ascii="Times New Roman" w:eastAsia="Times New Roman" w:hAnsi="Times New Roman" w:cs="Times New Roman"/>
          <w:color w:val="000000"/>
          <w:sz w:val="27"/>
          <w:szCs w:val="27"/>
          <w:lang w:val="uk-UA" w:eastAsia="uk-UA"/>
        </w:rPr>
        <w:t xml:space="preserve"> Проект вказаного рішення опублікований не був.</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30.</w:t>
      </w:r>
      <w:r w:rsidRPr="00F11530">
        <w:rPr>
          <w:rFonts w:ascii="Times New Roman" w:eastAsia="Times New Roman" w:hAnsi="Times New Roman" w:cs="Times New Roman"/>
          <w:color w:val="000000"/>
          <w:sz w:val="27"/>
          <w:szCs w:val="27"/>
          <w:lang w:val="uk-UA" w:eastAsia="uk-UA"/>
        </w:rPr>
        <w:t> Позивач як депутат селищної ради участь в засіданні сесії не приймав. При цьому, про проведення позачергової сесії ради був повідомлений.</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ІІІ. Рішення судів першої та апеляційної інстанцій і мотиви їх ухвалення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31.</w:t>
      </w:r>
      <w:r w:rsidRPr="00F11530">
        <w:rPr>
          <w:rFonts w:ascii="Times New Roman" w:eastAsia="Times New Roman" w:hAnsi="Times New Roman" w:cs="Times New Roman"/>
          <w:color w:val="000000"/>
          <w:sz w:val="27"/>
          <w:szCs w:val="27"/>
          <w:lang w:val="uk-UA" w:eastAsia="uk-UA"/>
        </w:rPr>
        <w:t xml:space="preserve"> Постановою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районного суду Чернігівської області від 22 червня 2017 року позов задоволено.</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31.1. </w:t>
      </w:r>
      <w:r w:rsidRPr="00F11530">
        <w:rPr>
          <w:rFonts w:ascii="Times New Roman" w:eastAsia="Times New Roman" w:hAnsi="Times New Roman" w:cs="Times New Roman"/>
          <w:color w:val="000000"/>
          <w:sz w:val="27"/>
          <w:szCs w:val="27"/>
          <w:lang w:val="uk-UA" w:eastAsia="uk-UA"/>
        </w:rPr>
        <w:t xml:space="preserve">Визнано незаконними та скасовано рішення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Чернігівської області № 1-30/17 від 20 квітня 2017 року "Про схвалення проекту рішення "Про добровільне об'єднання територіальних громад" та рішення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району Чернігівської області № 1-31/17 від 28 квітня 2017 року "Про добровільне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32.</w:t>
      </w:r>
      <w:r w:rsidRPr="00F11530">
        <w:rPr>
          <w:rFonts w:ascii="Times New Roman" w:eastAsia="Times New Roman" w:hAnsi="Times New Roman" w:cs="Times New Roman"/>
          <w:color w:val="000000"/>
          <w:sz w:val="27"/>
          <w:szCs w:val="27"/>
          <w:lang w:val="uk-UA" w:eastAsia="uk-UA"/>
        </w:rPr>
        <w:t xml:space="preserve"> Постановою Київського апеляційного адміністративного суду від 07 вересня 2017 року постанову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районного суду Чернігівської області від 22 червня 2017 року скасовано та прийнято нову, якою в позові відмовлено.</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33.</w:t>
      </w:r>
      <w:r w:rsidRPr="00F11530">
        <w:rPr>
          <w:rFonts w:ascii="Times New Roman" w:eastAsia="Times New Roman" w:hAnsi="Times New Roman" w:cs="Times New Roman"/>
          <w:color w:val="000000"/>
          <w:sz w:val="27"/>
          <w:szCs w:val="27"/>
          <w:lang w:val="uk-UA" w:eastAsia="uk-UA"/>
        </w:rPr>
        <w:t> Задовольняючи позовні вимоги, суд першої інстанції виходив з того, що при прийнятті оскаржуваних рішень відповідачем порушено приписи частини третьої </w:t>
      </w:r>
      <w:hyperlink r:id="rId13" w:anchor="106"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статті 15 Закону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 оскільки проекти нормативно-правових актів, рішень органів місцевого самоврядування, розроблені відповідними розпорядниками, повинні бути оприлюднені ними не пізніш як за 20 робочих днів до дати їх розгляду з метою прийняття.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34.</w:t>
      </w:r>
      <w:r w:rsidRPr="00F11530">
        <w:rPr>
          <w:rFonts w:ascii="Times New Roman" w:eastAsia="Times New Roman" w:hAnsi="Times New Roman" w:cs="Times New Roman"/>
          <w:color w:val="000000"/>
          <w:sz w:val="27"/>
          <w:szCs w:val="27"/>
          <w:lang w:val="uk-UA" w:eastAsia="uk-UA"/>
        </w:rPr>
        <w:t xml:space="preserve"> Київський апеляційний адміністративний суд, скасовуючи постанову суду першої інстанції та ухвалюючи нове рішення про відмову в позові, прийшов до </w:t>
      </w:r>
      <w:r w:rsidRPr="00F11530">
        <w:rPr>
          <w:rFonts w:ascii="Times New Roman" w:eastAsia="Times New Roman" w:hAnsi="Times New Roman" w:cs="Times New Roman"/>
          <w:color w:val="000000"/>
          <w:sz w:val="27"/>
          <w:szCs w:val="27"/>
          <w:lang w:val="uk-UA" w:eastAsia="uk-UA"/>
        </w:rPr>
        <w:lastRenderedPageBreak/>
        <w:t xml:space="preserve">висновку про правомірність оскаржуваних рішень у зв'язку з відсутністю належних доказів, які б свідчили про те, що прийняті </w:t>
      </w:r>
      <w:proofErr w:type="spellStart"/>
      <w:r w:rsidRPr="00F11530">
        <w:rPr>
          <w:rFonts w:ascii="Times New Roman" w:eastAsia="Times New Roman" w:hAnsi="Times New Roman" w:cs="Times New Roman"/>
          <w:color w:val="000000"/>
          <w:sz w:val="27"/>
          <w:szCs w:val="27"/>
          <w:lang w:val="uk-UA" w:eastAsia="uk-UA"/>
        </w:rPr>
        <w:t>Варвинською</w:t>
      </w:r>
      <w:proofErr w:type="spellEnd"/>
      <w:r w:rsidRPr="00F11530">
        <w:rPr>
          <w:rFonts w:ascii="Times New Roman" w:eastAsia="Times New Roman" w:hAnsi="Times New Roman" w:cs="Times New Roman"/>
          <w:color w:val="000000"/>
          <w:sz w:val="27"/>
          <w:szCs w:val="27"/>
          <w:lang w:val="uk-UA" w:eastAsia="uk-UA"/>
        </w:rPr>
        <w:t xml:space="preserve"> селищною радою рішення порушують законні права і інтереси позивача.</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IV. Касаційне оскарження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35. </w:t>
      </w:r>
      <w:r w:rsidRPr="00F11530">
        <w:rPr>
          <w:rFonts w:ascii="Times New Roman" w:eastAsia="Times New Roman" w:hAnsi="Times New Roman" w:cs="Times New Roman"/>
          <w:color w:val="000000"/>
          <w:sz w:val="27"/>
          <w:szCs w:val="27"/>
          <w:lang w:val="uk-UA" w:eastAsia="uk-UA"/>
        </w:rPr>
        <w:t>У заяві про зміну вимог до касаційної скарги позивач, посилаючись на порушення судами попередніх інстанцій норм матеріального та процесуального права, просить скасувати їх рішення, а справу направити на новий розгляд до суду першої інстанції.</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36. </w:t>
      </w:r>
      <w:r w:rsidRPr="00F11530">
        <w:rPr>
          <w:rFonts w:ascii="Times New Roman" w:eastAsia="Times New Roman" w:hAnsi="Times New Roman" w:cs="Times New Roman"/>
          <w:color w:val="000000"/>
          <w:sz w:val="27"/>
          <w:szCs w:val="27"/>
          <w:lang w:val="uk-UA" w:eastAsia="uk-UA"/>
        </w:rPr>
        <w:t xml:space="preserve">В обґрунтування касаційної скарги вказує, що з письмового повідомлення </w:t>
      </w:r>
      <w:proofErr w:type="spellStart"/>
      <w:r w:rsidRPr="00F11530">
        <w:rPr>
          <w:rFonts w:ascii="Times New Roman" w:eastAsia="Times New Roman" w:hAnsi="Times New Roman" w:cs="Times New Roman"/>
          <w:color w:val="000000"/>
          <w:sz w:val="27"/>
          <w:szCs w:val="27"/>
          <w:lang w:val="uk-UA" w:eastAsia="uk-UA"/>
        </w:rPr>
        <w:t>Варвинського</w:t>
      </w:r>
      <w:proofErr w:type="spellEnd"/>
      <w:r w:rsidRPr="00F11530">
        <w:rPr>
          <w:rFonts w:ascii="Times New Roman" w:eastAsia="Times New Roman" w:hAnsi="Times New Roman" w:cs="Times New Roman"/>
          <w:color w:val="000000"/>
          <w:sz w:val="27"/>
          <w:szCs w:val="27"/>
          <w:lang w:val="uk-UA" w:eastAsia="uk-UA"/>
        </w:rPr>
        <w:t xml:space="preserve"> селищного голови № 02-18/1794 від 26 вересня 2017 року йому стало відомо про те, що рішення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 1-31/17 "Про добровільне об'єднання територіальних громад" є нормативно-правовим актом. Вказує, що ця обставина не була взята до відома і не розглядалась судами попередніх інстанцій.</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37. </w:t>
      </w:r>
      <w:r w:rsidRPr="00F11530">
        <w:rPr>
          <w:rFonts w:ascii="Times New Roman" w:eastAsia="Times New Roman" w:hAnsi="Times New Roman" w:cs="Times New Roman"/>
          <w:color w:val="000000"/>
          <w:sz w:val="27"/>
          <w:szCs w:val="27"/>
          <w:lang w:val="uk-UA" w:eastAsia="uk-UA"/>
        </w:rPr>
        <w:t>Водночас у запереченні на касаційну скаргу відповідач вказує на безпідставність касаційної скарги і просить залишити її без задоволення, а рішення суду апеляційної інстанції - без змін.</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V. Релевантні джерела права й акти їх застосування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38. </w:t>
      </w:r>
      <w:hyperlink r:id="rId14" w:anchor="2653"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Статтею 327 Кодексу адміністративного судочинства України</w:t>
        </w:r>
      </w:hyperlink>
      <w:r w:rsidRPr="00F11530">
        <w:rPr>
          <w:rFonts w:ascii="Times New Roman" w:eastAsia="Times New Roman" w:hAnsi="Times New Roman" w:cs="Times New Roman"/>
          <w:color w:val="000000"/>
          <w:sz w:val="27"/>
          <w:szCs w:val="27"/>
          <w:lang w:val="uk-UA" w:eastAsia="uk-UA"/>
        </w:rPr>
        <w:t> в редакції </w:t>
      </w:r>
      <w:hyperlink r:id="rId15"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F11530">
          <w:rPr>
            <w:rFonts w:ascii="Times New Roman" w:eastAsia="Times New Roman" w:hAnsi="Times New Roman" w:cs="Times New Roman"/>
            <w:color w:val="000000"/>
            <w:sz w:val="27"/>
            <w:szCs w:val="27"/>
            <w:lang w:val="uk-UA" w:eastAsia="uk-UA"/>
          </w:rPr>
          <w:t>Закону України від 03 жовтня 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hyperlink>
      <w:r w:rsidRPr="00F11530">
        <w:rPr>
          <w:rFonts w:ascii="Times New Roman" w:eastAsia="Times New Roman" w:hAnsi="Times New Roman" w:cs="Times New Roman"/>
          <w:color w:val="000000"/>
          <w:sz w:val="27"/>
          <w:szCs w:val="27"/>
          <w:lang w:val="uk-UA" w:eastAsia="uk-UA"/>
        </w:rPr>
        <w:t>, що набув чинності 15 грудня 2017 року (далі - </w:t>
      </w:r>
      <w:hyperlink r:id="rId16"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КАС України</w:t>
        </w:r>
      </w:hyperlink>
      <w:r w:rsidRPr="00F11530">
        <w:rPr>
          <w:rFonts w:ascii="Times New Roman" w:eastAsia="Times New Roman" w:hAnsi="Times New Roman" w:cs="Times New Roman"/>
          <w:color w:val="000000"/>
          <w:sz w:val="27"/>
          <w:szCs w:val="27"/>
          <w:lang w:val="uk-UA" w:eastAsia="uk-UA"/>
        </w:rPr>
        <w:t>), обумовлено, що судом касаційної інстанції в адміністративних справах є Верховний Суд.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39.</w:t>
      </w:r>
      <w:r w:rsidRPr="00F11530">
        <w:rPr>
          <w:rFonts w:ascii="Times New Roman" w:eastAsia="Times New Roman" w:hAnsi="Times New Roman" w:cs="Times New Roman"/>
          <w:color w:val="000000"/>
          <w:sz w:val="27"/>
          <w:szCs w:val="27"/>
          <w:lang w:val="uk-UA" w:eastAsia="uk-UA"/>
        </w:rPr>
        <w:t> За правилами частини третьої </w:t>
      </w:r>
      <w:hyperlink r:id="rId17" w:anchor="48"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3 КАС України</w:t>
        </w:r>
      </w:hyperlink>
      <w:r w:rsidRPr="00F11530">
        <w:rPr>
          <w:rFonts w:ascii="Times New Roman" w:eastAsia="Times New Roman" w:hAnsi="Times New Roman" w:cs="Times New Roman"/>
          <w:color w:val="000000"/>
          <w:sz w:val="27"/>
          <w:szCs w:val="27"/>
          <w:lang w:val="uk-UA" w:eastAsia="uk-UA"/>
        </w:rPr>
        <w:t>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40.</w:t>
      </w:r>
      <w:r w:rsidRPr="00F11530">
        <w:rPr>
          <w:rFonts w:ascii="Times New Roman" w:eastAsia="Times New Roman" w:hAnsi="Times New Roman" w:cs="Times New Roman"/>
          <w:color w:val="000000"/>
          <w:sz w:val="27"/>
          <w:szCs w:val="27"/>
          <w:lang w:val="uk-UA" w:eastAsia="uk-UA"/>
        </w:rPr>
        <w:t> Відповідно до підпункту 4 пункту 1 </w:t>
      </w:r>
      <w:hyperlink r:id="rId18" w:anchor="3154"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розділу VII "Перехідні положення" КАС України</w:t>
        </w:r>
      </w:hyperlink>
      <w:r w:rsidRPr="00F11530">
        <w:rPr>
          <w:rFonts w:ascii="Times New Roman" w:eastAsia="Times New Roman" w:hAnsi="Times New Roman" w:cs="Times New Roman"/>
          <w:color w:val="000000"/>
          <w:sz w:val="27"/>
          <w:szCs w:val="27"/>
          <w:lang w:val="uk-UA" w:eastAsia="uk-UA"/>
        </w:rPr>
        <w:t> касаційні скарги (подання) на судові рішення в адміністративних справах, які подані і розгляд яких не закінчено до набрання чинності цією редакцією Кодексу, передаються до Касаційного адміністративного суду та розглядаються спочатку за правилами, що діють після набрання чинності цією редакцією Кодексу.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41.</w:t>
      </w:r>
      <w:r w:rsidRPr="00F11530">
        <w:rPr>
          <w:rFonts w:ascii="Times New Roman" w:eastAsia="Times New Roman" w:hAnsi="Times New Roman" w:cs="Times New Roman"/>
          <w:color w:val="000000"/>
          <w:sz w:val="27"/>
          <w:szCs w:val="27"/>
          <w:lang w:val="uk-UA" w:eastAsia="uk-UA"/>
        </w:rPr>
        <w:t> Приписами частини першої </w:t>
      </w:r>
      <w:hyperlink r:id="rId19" w:anchor="2763"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341 КАС України</w:t>
        </w:r>
      </w:hyperlink>
      <w:r w:rsidRPr="00F11530">
        <w:rPr>
          <w:rFonts w:ascii="Times New Roman" w:eastAsia="Times New Roman" w:hAnsi="Times New Roman" w:cs="Times New Roman"/>
          <w:color w:val="000000"/>
          <w:sz w:val="27"/>
          <w:szCs w:val="27"/>
          <w:lang w:val="uk-UA" w:eastAsia="uk-UA"/>
        </w:rPr>
        <w:t xml:space="preserve"> визначено, що суд касаційної інстанції переглядає судові рішення в межах доводів та вимог касаційної скарги та на підставі встановлених фактичних обставин справи </w:t>
      </w:r>
      <w:r w:rsidRPr="00F11530">
        <w:rPr>
          <w:rFonts w:ascii="Times New Roman" w:eastAsia="Times New Roman" w:hAnsi="Times New Roman" w:cs="Times New Roman"/>
          <w:color w:val="000000"/>
          <w:sz w:val="27"/>
          <w:szCs w:val="27"/>
          <w:lang w:val="uk-UA" w:eastAsia="uk-UA"/>
        </w:rPr>
        <w:lastRenderedPageBreak/>
        <w:t>перевіряє правильність застосування судом першої чи апеляційної інстанції норм матеріального і процесуального права.</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42.</w:t>
      </w:r>
      <w:r w:rsidRPr="00F11530">
        <w:rPr>
          <w:rFonts w:ascii="Times New Roman" w:eastAsia="Times New Roman" w:hAnsi="Times New Roman" w:cs="Times New Roman"/>
          <w:color w:val="000000"/>
          <w:sz w:val="27"/>
          <w:szCs w:val="27"/>
          <w:lang w:val="uk-UA" w:eastAsia="uk-UA"/>
        </w:rPr>
        <w:t> Частиною другою </w:t>
      </w:r>
      <w:hyperlink r:id="rId20" w:anchor="56"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статті 19 Конституції України</w:t>
        </w:r>
      </w:hyperlink>
      <w:r w:rsidRPr="00F11530">
        <w:rPr>
          <w:rFonts w:ascii="Times New Roman" w:eastAsia="Times New Roman" w:hAnsi="Times New Roman" w:cs="Times New Roman"/>
          <w:color w:val="000000"/>
          <w:sz w:val="27"/>
          <w:szCs w:val="27"/>
          <w:lang w:val="uk-UA" w:eastAsia="uk-UA"/>
        </w:rPr>
        <w:t xml:space="preserve"> обумовлено,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w:t>
      </w:r>
      <w:proofErr w:type="spellStart"/>
      <w:r w:rsidRPr="00F11530">
        <w:rPr>
          <w:rFonts w:ascii="Times New Roman" w:eastAsia="Times New Roman" w:hAnsi="Times New Roman" w:cs="Times New Roman"/>
          <w:color w:val="000000"/>
          <w:sz w:val="27"/>
          <w:szCs w:val="27"/>
          <w:lang w:val="uk-UA" w:eastAsia="uk-UA"/>
        </w:rPr>
        <w:t>передбачені </w:t>
      </w:r>
      <w:hyperlink r:id="rId21"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w:t>
        </w:r>
        <w:proofErr w:type="spellEnd"/>
        <w:r w:rsidRPr="00F11530">
          <w:rPr>
            <w:rFonts w:ascii="Times New Roman" w:eastAsia="Times New Roman" w:hAnsi="Times New Roman" w:cs="Times New Roman"/>
            <w:color w:val="000000"/>
            <w:sz w:val="27"/>
            <w:szCs w:val="27"/>
            <w:lang w:val="uk-UA" w:eastAsia="uk-UA"/>
          </w:rPr>
          <w:t>ституцією</w:t>
        </w:r>
      </w:hyperlink>
      <w:r w:rsidRPr="00F11530">
        <w:rPr>
          <w:rFonts w:ascii="Times New Roman" w:eastAsia="Times New Roman" w:hAnsi="Times New Roman" w:cs="Times New Roman"/>
          <w:color w:val="000000"/>
          <w:sz w:val="27"/>
          <w:szCs w:val="27"/>
          <w:lang w:val="uk-UA" w:eastAsia="uk-UA"/>
        </w:rPr>
        <w:t> та законами України.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43.</w:t>
      </w:r>
      <w:r w:rsidRPr="00F11530">
        <w:rPr>
          <w:rFonts w:ascii="Times New Roman" w:eastAsia="Times New Roman" w:hAnsi="Times New Roman" w:cs="Times New Roman"/>
          <w:color w:val="000000"/>
          <w:sz w:val="27"/>
          <w:szCs w:val="27"/>
          <w:lang w:val="uk-UA" w:eastAsia="uk-UA"/>
        </w:rPr>
        <w:t> За змістом </w:t>
      </w:r>
      <w:hyperlink r:id="rId22" w:anchor="594"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статті 144 Конституції України</w:t>
        </w:r>
      </w:hyperlink>
      <w:r w:rsidRPr="00F11530">
        <w:rPr>
          <w:rFonts w:ascii="Times New Roman" w:eastAsia="Times New Roman" w:hAnsi="Times New Roman" w:cs="Times New Roman"/>
          <w:color w:val="000000"/>
          <w:sz w:val="27"/>
          <w:szCs w:val="27"/>
          <w:lang w:val="uk-UA"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44.</w:t>
      </w:r>
      <w:r w:rsidRPr="00F11530">
        <w:rPr>
          <w:rFonts w:ascii="Times New Roman" w:eastAsia="Times New Roman" w:hAnsi="Times New Roman" w:cs="Times New Roman"/>
          <w:color w:val="000000"/>
          <w:sz w:val="27"/>
          <w:szCs w:val="27"/>
          <w:lang w:val="uk-UA" w:eastAsia="uk-UA"/>
        </w:rPr>
        <w:t> Згідно з частиною третьою </w:t>
      </w:r>
      <w:hyperlink r:id="rId23" w:anchor="137" w:tgtFrame="_blank" w:tooltip="Про місцеве самоврядування в Україні; нормативно-правовий акт № 280/97-ВР від 21.05.1997" w:history="1">
        <w:r w:rsidRPr="00F11530">
          <w:rPr>
            <w:rFonts w:ascii="Times New Roman" w:eastAsia="Times New Roman" w:hAnsi="Times New Roman" w:cs="Times New Roman"/>
            <w:color w:val="000000"/>
            <w:sz w:val="27"/>
            <w:szCs w:val="27"/>
            <w:lang w:val="uk-UA" w:eastAsia="uk-UA"/>
          </w:rPr>
          <w:t>статті 24 Закону України "Про місцеве самоврядування в Україні"</w:t>
        </w:r>
      </w:hyperlink>
      <w:r w:rsidRPr="00F11530">
        <w:rPr>
          <w:rFonts w:ascii="Times New Roman" w:eastAsia="Times New Roman" w:hAnsi="Times New Roman" w:cs="Times New Roman"/>
          <w:color w:val="000000"/>
          <w:sz w:val="27"/>
          <w:szCs w:val="27"/>
          <w:lang w:val="uk-UA" w:eastAsia="uk-UA"/>
        </w:rPr>
        <w:t xml:space="preserve"> органи місцевого самоврядування та їх посадові особи діють лише на підставі, в межах повноважень та у спосіб, </w:t>
      </w:r>
      <w:proofErr w:type="spellStart"/>
      <w:r w:rsidRPr="00F11530">
        <w:rPr>
          <w:rFonts w:ascii="Times New Roman" w:eastAsia="Times New Roman" w:hAnsi="Times New Roman" w:cs="Times New Roman"/>
          <w:color w:val="000000"/>
          <w:sz w:val="27"/>
          <w:szCs w:val="27"/>
          <w:lang w:val="uk-UA" w:eastAsia="uk-UA"/>
        </w:rPr>
        <w:t>передбачені </w:t>
      </w:r>
      <w:hyperlink r:id="rId24"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w:t>
        </w:r>
        <w:proofErr w:type="spellEnd"/>
        <w:r w:rsidRPr="00F11530">
          <w:rPr>
            <w:rFonts w:ascii="Times New Roman" w:eastAsia="Times New Roman" w:hAnsi="Times New Roman" w:cs="Times New Roman"/>
            <w:color w:val="000000"/>
            <w:sz w:val="27"/>
            <w:szCs w:val="27"/>
            <w:lang w:val="uk-UA" w:eastAsia="uk-UA"/>
          </w:rPr>
          <w:t>нституцією</w:t>
        </w:r>
      </w:hyperlink>
      <w:r w:rsidRPr="00F11530">
        <w:rPr>
          <w:rFonts w:ascii="Times New Roman" w:eastAsia="Times New Roman" w:hAnsi="Times New Roman" w:cs="Times New Roman"/>
          <w:color w:val="000000"/>
          <w:sz w:val="27"/>
          <w:szCs w:val="27"/>
          <w:lang w:val="uk-UA" w:eastAsia="uk-UA"/>
        </w:rPr>
        <w:t xml:space="preserve"> і законами України, та керуються у своїй </w:t>
      </w:r>
      <w:proofErr w:type="spellStart"/>
      <w:r w:rsidRPr="00F11530">
        <w:rPr>
          <w:rFonts w:ascii="Times New Roman" w:eastAsia="Times New Roman" w:hAnsi="Times New Roman" w:cs="Times New Roman"/>
          <w:color w:val="000000"/>
          <w:sz w:val="27"/>
          <w:szCs w:val="27"/>
          <w:lang w:val="uk-UA" w:eastAsia="uk-UA"/>
        </w:rPr>
        <w:t>діяльності </w:t>
      </w:r>
      <w:hyperlink r:id="rId25"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w:t>
        </w:r>
        <w:proofErr w:type="spellEnd"/>
        <w:r w:rsidRPr="00F11530">
          <w:rPr>
            <w:rFonts w:ascii="Times New Roman" w:eastAsia="Times New Roman" w:hAnsi="Times New Roman" w:cs="Times New Roman"/>
            <w:color w:val="000000"/>
            <w:sz w:val="27"/>
            <w:szCs w:val="27"/>
            <w:lang w:val="uk-UA" w:eastAsia="uk-UA"/>
          </w:rPr>
          <w:t>ституцією</w:t>
        </w:r>
      </w:hyperlink>
      <w:r w:rsidRPr="00F11530">
        <w:rPr>
          <w:rFonts w:ascii="Times New Roman" w:eastAsia="Times New Roman" w:hAnsi="Times New Roman" w:cs="Times New Roman"/>
          <w:color w:val="000000"/>
          <w:sz w:val="27"/>
          <w:szCs w:val="27"/>
          <w:lang w:val="uk-UA" w:eastAsia="uk-UA"/>
        </w:rPr>
        <w:t>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України і Ради міністрів Автономної Республіки Крим, прийнятими у межах їхньої компетенції.</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45.</w:t>
      </w:r>
      <w:r w:rsidRPr="00F11530">
        <w:rPr>
          <w:rFonts w:ascii="Times New Roman" w:eastAsia="Times New Roman" w:hAnsi="Times New Roman" w:cs="Times New Roman"/>
          <w:color w:val="000000"/>
          <w:sz w:val="27"/>
          <w:szCs w:val="27"/>
          <w:lang w:val="uk-UA" w:eastAsia="uk-UA"/>
        </w:rPr>
        <w:t> Відповідно до </w:t>
      </w:r>
      <w:hyperlink r:id="rId26" w:anchor="7"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2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в редакції, чинній на момент виникнення спірних правовідносин, добровільне об'єднання територіальних громад сіл, селищ, міст здійснюється з дотриманням таких принципів: 1) конституційності та законності; 2) добровільності; 3) економічної ефективності; 4) державної підтримки; 5) повсюдності місцевого самоврядування; 6) прозорості та відкритості; 7) відповідальності.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46.</w:t>
      </w:r>
      <w:r w:rsidRPr="00F11530">
        <w:rPr>
          <w:rFonts w:ascii="Times New Roman" w:eastAsia="Times New Roman" w:hAnsi="Times New Roman" w:cs="Times New Roman"/>
          <w:color w:val="000000"/>
          <w:sz w:val="27"/>
          <w:szCs w:val="27"/>
          <w:lang w:val="uk-UA" w:eastAsia="uk-UA"/>
        </w:rPr>
        <w:t xml:space="preserve"> Згідно </w:t>
      </w:r>
      <w:proofErr w:type="spellStart"/>
      <w:r w:rsidRPr="00F11530">
        <w:rPr>
          <w:rFonts w:ascii="Times New Roman" w:eastAsia="Times New Roman" w:hAnsi="Times New Roman" w:cs="Times New Roman"/>
          <w:color w:val="000000"/>
          <w:sz w:val="27"/>
          <w:szCs w:val="27"/>
          <w:lang w:val="uk-UA" w:eastAsia="uk-UA"/>
        </w:rPr>
        <w:t>зі   </w:t>
      </w:r>
      <w:hyperlink r:id="rId27" w:anchor="16"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w:t>
        </w:r>
        <w:proofErr w:type="spellEnd"/>
        <w:r w:rsidRPr="00F11530">
          <w:rPr>
            <w:rFonts w:ascii="Times New Roman" w:eastAsia="Times New Roman" w:hAnsi="Times New Roman" w:cs="Times New Roman"/>
            <w:color w:val="000000"/>
            <w:sz w:val="27"/>
            <w:szCs w:val="27"/>
            <w:lang w:val="uk-UA" w:eastAsia="uk-UA"/>
          </w:rPr>
          <w:t>тею 3 вказаного Закону</w:t>
        </w:r>
      </w:hyperlink>
      <w:r w:rsidRPr="00F11530">
        <w:rPr>
          <w:rFonts w:ascii="Times New Roman" w:eastAsia="Times New Roman" w:hAnsi="Times New Roman" w:cs="Times New Roman"/>
          <w:color w:val="000000"/>
          <w:sz w:val="27"/>
          <w:szCs w:val="27"/>
          <w:lang w:val="uk-UA" w:eastAsia="uk-UA"/>
        </w:rPr>
        <w:t>, суб'єктами добровільного об'єднання територіальних громад є суміжні територіальні громади сіл, селищ, міст.</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Об'єднана територіальна громада, адміністративним центром якої визначено місто, є міською територіальною громадою, центром якої визначено селище, - селищною, центром якої визначено село, - сільською.</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47.</w:t>
      </w:r>
      <w:r w:rsidRPr="00F11530">
        <w:rPr>
          <w:rFonts w:ascii="Times New Roman" w:eastAsia="Times New Roman" w:hAnsi="Times New Roman" w:cs="Times New Roman"/>
          <w:color w:val="000000"/>
          <w:sz w:val="27"/>
          <w:szCs w:val="27"/>
          <w:lang w:val="uk-UA" w:eastAsia="uk-UA"/>
        </w:rPr>
        <w:t> Відповідно до </w:t>
      </w:r>
      <w:hyperlink r:id="rId28" w:anchor="30"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5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ініціаторами добровільного об'єднання територіальних громад сіл, селищ, міст можуть бути: 1) сільський, селищний, міський голова; 2) не менш як третина депутатів від загального складу сільської, селищної, міської ради; 3) члени територіальної громади в порядку місцевої ініціативи; 4) органи самоорганізації населення відповідної території (за умови представлення ними інтересів не менш як третини членів відповідної територіальної громади).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Пропозиція щодо ініціювання добровільного об'єднання територіальних громад повинна, зокрема, містити: 1) перелік територіальних громад, що об'єднуються, </w:t>
      </w:r>
      <w:r w:rsidRPr="00F11530">
        <w:rPr>
          <w:rFonts w:ascii="Times New Roman" w:eastAsia="Times New Roman" w:hAnsi="Times New Roman" w:cs="Times New Roman"/>
          <w:color w:val="000000"/>
          <w:sz w:val="27"/>
          <w:szCs w:val="27"/>
          <w:lang w:val="uk-UA" w:eastAsia="uk-UA"/>
        </w:rPr>
        <w:lastRenderedPageBreak/>
        <w:t>із зазначенням відповідних населених пунктів; 2) визначення адміністративного центру об'єднаної територіальної громади та її найменування.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Сільський, селищний, міський голова забезпечує вивчення пропозиції щодо ініціювання добровільного об'єднання територіальних громад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Порядок проведення громадського обговорення з питань, передбачених цим Законом, визначається сільською, селищною, міською радою.</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48.</w:t>
      </w:r>
      <w:r w:rsidRPr="00F11530">
        <w:rPr>
          <w:rFonts w:ascii="Times New Roman" w:eastAsia="Times New Roman" w:hAnsi="Times New Roman" w:cs="Times New Roman"/>
          <w:color w:val="000000"/>
          <w:sz w:val="27"/>
          <w:szCs w:val="27"/>
          <w:lang w:val="uk-UA" w:eastAsia="uk-UA"/>
        </w:rPr>
        <w:t> </w:t>
      </w:r>
      <w:hyperlink r:id="rId29" w:anchor="41"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Статтею 6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встановлено, що сільський, селищний, міський голова після прийняття відповідною радою рішення про надання згоди на добровільне об'єднання територіальних громад надсилає пропозицію про таке об'єднання сільському, селищному, міському голові суміжної територіальної громади.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Сільський, селищний, міський голова суміжної територіальної громади забезпечує вивчення пропозиції щодо добровільного об'єднання територіальних громад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 або про відмову в наданні згоди.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У разі прийняття рішення про надання згоди на добровільне об'єднання територіальних громад сільський, селищний, міський голова, який ініціював об'єднання, приймає рішення про утворення спільної робочої групи з підготовки проектів рішень щодо добровільного об'єднання територіальних громад та інформує про це Раду Автономної Республіки Крим, Раду міністрів Автономної Республіки Крим, відповідні обласну раду, обласну державну адміністрацію.</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Спільна робоча група формується з однакової кількості представників від кожної територіальної громади, що об'єднується.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Утворення спільної робочої групи є початком процедури добровільного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Спільна робоча група готує проекти відповідних рішень щодо добровільного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49.</w:t>
      </w:r>
      <w:r w:rsidRPr="00F11530">
        <w:rPr>
          <w:rFonts w:ascii="Times New Roman" w:eastAsia="Times New Roman" w:hAnsi="Times New Roman" w:cs="Times New Roman"/>
          <w:color w:val="000000"/>
          <w:sz w:val="27"/>
          <w:szCs w:val="27"/>
          <w:lang w:val="uk-UA" w:eastAsia="uk-UA"/>
        </w:rPr>
        <w:t> Відповідно до </w:t>
      </w:r>
      <w:hyperlink r:id="rId30" w:anchor="48"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7 вказаного Закону</w:t>
        </w:r>
      </w:hyperlink>
      <w:r w:rsidRPr="00F11530">
        <w:rPr>
          <w:rFonts w:ascii="Times New Roman" w:eastAsia="Times New Roman" w:hAnsi="Times New Roman" w:cs="Times New Roman"/>
          <w:color w:val="000000"/>
          <w:sz w:val="27"/>
          <w:szCs w:val="27"/>
          <w:lang w:val="uk-UA" w:eastAsia="uk-UA"/>
        </w:rPr>
        <w:t xml:space="preserve">, проекти рішень щодо добровільного об'єднання територіальних громад повинні, зокрема, містити: 1) </w:t>
      </w:r>
      <w:r w:rsidRPr="00F11530">
        <w:rPr>
          <w:rFonts w:ascii="Times New Roman" w:eastAsia="Times New Roman" w:hAnsi="Times New Roman" w:cs="Times New Roman"/>
          <w:color w:val="000000"/>
          <w:sz w:val="27"/>
          <w:szCs w:val="27"/>
          <w:lang w:val="uk-UA" w:eastAsia="uk-UA"/>
        </w:rPr>
        <w:lastRenderedPageBreak/>
        <w:t>перелік територіальних громад, що об'єднуються, із зазначенням відповідних населених пунктів; 2) визначення адміністративного центру об'єднаної територіальної громади та її найменування; 3) план організаційних заходів щодо добровільного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Сільські, селищні, міські голови забезпечують протягом 60 днів проведення обов'язкового громадського обговорення (громадські слухання, збори громадян, інші форми консультацій з громадськістю) підготовлених спільною робочою групою проектів рішень щодо добровільного об'єднання територіальних громад, за результатами якого сільські, селищні, міські голови вносять питання про його схвалення на розгляд сільських, селищних, міських рад.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Питання про схвалення проекту рішення щодо добровільного об'єднання територіальних громад розглядається сільськими, селищними, міськими радами протягом 30 днів з дня його внесення на їх розгляд та з врахуванням результатів громадського обговорення.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Схвалені сільськими, селищними, міськими радами проекти рішень щодо добровільного об'єднання територіальних громад у п'ятиденний строк подаються раді міністрів Автономної Республіки Крим, обласній державній адміністрації для надання висновку щодо відповідності цього </w:t>
      </w:r>
      <w:proofErr w:type="spellStart"/>
      <w:r w:rsidRPr="00F11530">
        <w:rPr>
          <w:rFonts w:ascii="Times New Roman" w:eastAsia="Times New Roman" w:hAnsi="Times New Roman" w:cs="Times New Roman"/>
          <w:color w:val="000000"/>
          <w:sz w:val="27"/>
          <w:szCs w:val="27"/>
          <w:lang w:val="uk-UA" w:eastAsia="uk-UA"/>
        </w:rPr>
        <w:t>проекту </w:t>
      </w:r>
      <w:hyperlink r:id="rId31"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Консти</w:t>
        </w:r>
        <w:proofErr w:type="spellEnd"/>
        <w:r w:rsidRPr="00F11530">
          <w:rPr>
            <w:rFonts w:ascii="Times New Roman" w:eastAsia="Times New Roman" w:hAnsi="Times New Roman" w:cs="Times New Roman"/>
            <w:color w:val="000000"/>
            <w:sz w:val="27"/>
            <w:szCs w:val="27"/>
            <w:lang w:val="uk-UA" w:eastAsia="uk-UA"/>
          </w:rPr>
          <w:t>туції</w:t>
        </w:r>
      </w:hyperlink>
      <w:r w:rsidRPr="00F11530">
        <w:rPr>
          <w:rFonts w:ascii="Times New Roman" w:eastAsia="Times New Roman" w:hAnsi="Times New Roman" w:cs="Times New Roman"/>
          <w:color w:val="000000"/>
          <w:sz w:val="27"/>
          <w:szCs w:val="27"/>
          <w:lang w:val="uk-UA" w:eastAsia="uk-UA"/>
        </w:rPr>
        <w:t> та законам України.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Рада міністрів Автономної Республіки Крим, обласна державна адміністрація протягом 10 робочих днів з дня отримання проекту рішення щодо добровільного об'єднання територіальних громад готує відповідний висновок, що затверджується постановою ради міністрів Автономної Республіки Крим, розпорядженням голови обласної державної адміністрації.</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У разі відповідності проекту рішення щодо добровільного об'єднання територіальних </w:t>
      </w:r>
      <w:proofErr w:type="spellStart"/>
      <w:r w:rsidRPr="00F11530">
        <w:rPr>
          <w:rFonts w:ascii="Times New Roman" w:eastAsia="Times New Roman" w:hAnsi="Times New Roman" w:cs="Times New Roman"/>
          <w:color w:val="000000"/>
          <w:sz w:val="27"/>
          <w:szCs w:val="27"/>
          <w:lang w:val="uk-UA" w:eastAsia="uk-UA"/>
        </w:rPr>
        <w:t>громад   </w:t>
      </w:r>
      <w:hyperlink r:id="rId32"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Констит</w:t>
        </w:r>
        <w:proofErr w:type="spellEnd"/>
        <w:r w:rsidRPr="00F11530">
          <w:rPr>
            <w:rFonts w:ascii="Times New Roman" w:eastAsia="Times New Roman" w:hAnsi="Times New Roman" w:cs="Times New Roman"/>
            <w:color w:val="000000"/>
            <w:sz w:val="27"/>
            <w:szCs w:val="27"/>
            <w:lang w:val="uk-UA" w:eastAsia="uk-UA"/>
          </w:rPr>
          <w:t>уції</w:t>
        </w:r>
      </w:hyperlink>
      <w:r w:rsidRPr="00F11530">
        <w:rPr>
          <w:rFonts w:ascii="Times New Roman" w:eastAsia="Times New Roman" w:hAnsi="Times New Roman" w:cs="Times New Roman"/>
          <w:color w:val="000000"/>
          <w:sz w:val="27"/>
          <w:szCs w:val="27"/>
          <w:lang w:val="uk-UA" w:eastAsia="uk-UA"/>
        </w:rPr>
        <w:t> та законам України сільські, селищні, міські ради приймають рішення про добровільне об'єднання територіальних громад або про проведення місцевого референдуму щодо підтримки об'єднання територіальних громад.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У разі встановлення невідповідності проекту рішення щодо добровільного об'єднання територіальних </w:t>
      </w:r>
      <w:proofErr w:type="spellStart"/>
      <w:r w:rsidRPr="00F11530">
        <w:rPr>
          <w:rFonts w:ascii="Times New Roman" w:eastAsia="Times New Roman" w:hAnsi="Times New Roman" w:cs="Times New Roman"/>
          <w:color w:val="000000"/>
          <w:sz w:val="27"/>
          <w:szCs w:val="27"/>
          <w:lang w:val="uk-UA" w:eastAsia="uk-UA"/>
        </w:rPr>
        <w:t>громад </w:t>
      </w:r>
      <w:hyperlink r:id="rId33"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Констит</w:t>
        </w:r>
        <w:proofErr w:type="spellEnd"/>
        <w:r w:rsidRPr="00F11530">
          <w:rPr>
            <w:rFonts w:ascii="Times New Roman" w:eastAsia="Times New Roman" w:hAnsi="Times New Roman" w:cs="Times New Roman"/>
            <w:color w:val="000000"/>
            <w:sz w:val="27"/>
            <w:szCs w:val="27"/>
            <w:lang w:val="uk-UA" w:eastAsia="uk-UA"/>
          </w:rPr>
          <w:t>уції</w:t>
        </w:r>
      </w:hyperlink>
      <w:r w:rsidRPr="00F11530">
        <w:rPr>
          <w:rFonts w:ascii="Times New Roman" w:eastAsia="Times New Roman" w:hAnsi="Times New Roman" w:cs="Times New Roman"/>
          <w:color w:val="000000"/>
          <w:sz w:val="27"/>
          <w:szCs w:val="27"/>
          <w:lang w:val="uk-UA" w:eastAsia="uk-UA"/>
        </w:rPr>
        <w:t> та законам України рада міністрів Автономної Республіки Крим, обласна державна адміністрація повертає його на доопрацювання у порядку, встановленому цим Законом.</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У разі прийняття сільськими, селищними, міськими радами рішення про добровільне об'єднання територіальних громад, а також у разі підтримки добровільного об'єднання територіальних громад на місцевому референдумі сільський, селищний, міський голова територіальної громади, в якій ініційовано питання про добровільне об'єднання територіальних громад, звертається з поданням до Верховної ради Автономної Республіки Крим, обласної ради про утворення об'єднаної територіальної громади.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lastRenderedPageBreak/>
        <w:t>50.</w:t>
      </w:r>
      <w:r w:rsidRPr="00F11530">
        <w:rPr>
          <w:rFonts w:ascii="Times New Roman" w:eastAsia="Times New Roman" w:hAnsi="Times New Roman" w:cs="Times New Roman"/>
          <w:color w:val="000000"/>
          <w:sz w:val="27"/>
          <w:szCs w:val="27"/>
          <w:lang w:val="uk-UA" w:eastAsia="uk-UA"/>
        </w:rPr>
        <w:t> За змістом </w:t>
      </w:r>
      <w:hyperlink r:id="rId34" w:anchor="509" w:tgtFrame="_blank" w:tooltip="Про місцеве самоврядування в Україні; нормативно-правовий акт № 280/97-ВР від 21.05.1997" w:history="1">
        <w:r w:rsidRPr="00F11530">
          <w:rPr>
            <w:rFonts w:ascii="Times New Roman" w:eastAsia="Times New Roman" w:hAnsi="Times New Roman" w:cs="Times New Roman"/>
            <w:color w:val="000000"/>
            <w:sz w:val="27"/>
            <w:szCs w:val="27"/>
            <w:lang w:val="uk-UA" w:eastAsia="uk-UA"/>
          </w:rPr>
          <w:t>статті 46 Закону України "Про місцеве самоврядування в Україні"</w:t>
        </w:r>
      </w:hyperlink>
      <w:r w:rsidRPr="00F11530">
        <w:rPr>
          <w:rFonts w:ascii="Times New Roman" w:eastAsia="Times New Roman" w:hAnsi="Times New Roman" w:cs="Times New Roman"/>
          <w:color w:val="000000"/>
          <w:sz w:val="27"/>
          <w:szCs w:val="27"/>
          <w:lang w:val="uk-UA" w:eastAsia="uk-UA"/>
        </w:rPr>
        <w:t>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Рішення про скликання сесії ради відповідно до частин четвертої, шостої та восьмої цієї статті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Протоколи сесії ради є відкритими та оприлюднюються і надаються на запит відповідно до </w:t>
      </w:r>
      <w:hyperlink r:id="rId35"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Закону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51.</w:t>
      </w:r>
      <w:r w:rsidRPr="00F11530">
        <w:rPr>
          <w:rFonts w:ascii="Times New Roman" w:eastAsia="Times New Roman" w:hAnsi="Times New Roman" w:cs="Times New Roman"/>
          <w:color w:val="000000"/>
          <w:sz w:val="27"/>
          <w:szCs w:val="27"/>
          <w:lang w:val="uk-UA" w:eastAsia="uk-UA"/>
        </w:rPr>
        <w:t> Приписами частини одинадцятої </w:t>
      </w:r>
      <w:hyperlink r:id="rId36" w:anchor="642" w:tgtFrame="_blank" w:tooltip="Про місцеве самоврядування в Україні; нормативно-правовий акт № 280/97-ВР від 21.05.1997" w:history="1">
        <w:r w:rsidRPr="00F11530">
          <w:rPr>
            <w:rFonts w:ascii="Times New Roman" w:eastAsia="Times New Roman" w:hAnsi="Times New Roman" w:cs="Times New Roman"/>
            <w:color w:val="000000"/>
            <w:sz w:val="27"/>
            <w:szCs w:val="27"/>
            <w:lang w:val="uk-UA" w:eastAsia="uk-UA"/>
          </w:rPr>
          <w:t>статті 59 Закону України "Про місцеве самоврядування в Україні"</w:t>
        </w:r>
      </w:hyperlink>
      <w:r w:rsidRPr="00F11530">
        <w:rPr>
          <w:rFonts w:ascii="Times New Roman" w:eastAsia="Times New Roman" w:hAnsi="Times New Roman" w:cs="Times New Roman"/>
          <w:color w:val="000000"/>
          <w:sz w:val="27"/>
          <w:szCs w:val="27"/>
          <w:lang w:val="uk-UA" w:eastAsia="uk-UA"/>
        </w:rPr>
        <w:t> акти органів та посадових осіб місцевого самоврядування підлягають обов'язковому оприлюдненню та наданню за запитом відповідно до </w:t>
      </w:r>
      <w:hyperlink r:id="rId37"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Закону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52.</w:t>
      </w:r>
      <w:r w:rsidRPr="00F11530">
        <w:rPr>
          <w:rFonts w:ascii="Times New Roman" w:eastAsia="Times New Roman" w:hAnsi="Times New Roman" w:cs="Times New Roman"/>
          <w:color w:val="000000"/>
          <w:sz w:val="27"/>
          <w:szCs w:val="27"/>
          <w:lang w:val="uk-UA" w:eastAsia="uk-UA"/>
        </w:rPr>
        <w:t> Частиною третьою </w:t>
      </w:r>
      <w:hyperlink r:id="rId38" w:anchor="106"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статті 15 Закону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 обумовлено, що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53. </w:t>
      </w:r>
      <w:r w:rsidRPr="00F11530">
        <w:rPr>
          <w:rFonts w:ascii="Times New Roman" w:eastAsia="Times New Roman" w:hAnsi="Times New Roman" w:cs="Times New Roman"/>
          <w:color w:val="000000"/>
          <w:sz w:val="27"/>
          <w:szCs w:val="27"/>
          <w:lang w:val="uk-UA" w:eastAsia="uk-UA"/>
        </w:rPr>
        <w:t>При цьому пунктом 2 частини першої </w:t>
      </w:r>
      <w:hyperlink r:id="rId39" w:anchor="106"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статті 15 Закону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 xml:space="preserve"> розпорядники інформації зобов'язані оприлюднювати, зокрема, нормативно-правові акти, </w:t>
      </w:r>
      <w:proofErr w:type="spellStart"/>
      <w:r w:rsidRPr="00F11530">
        <w:rPr>
          <w:rFonts w:ascii="Times New Roman" w:eastAsia="Times New Roman" w:hAnsi="Times New Roman" w:cs="Times New Roman"/>
          <w:color w:val="000000"/>
          <w:sz w:val="27"/>
          <w:szCs w:val="27"/>
          <w:lang w:val="uk-UA" w:eastAsia="uk-UA"/>
        </w:rPr>
        <w:t>акти</w:t>
      </w:r>
      <w:proofErr w:type="spellEnd"/>
      <w:r w:rsidRPr="00F11530">
        <w:rPr>
          <w:rFonts w:ascii="Times New Roman" w:eastAsia="Times New Roman" w:hAnsi="Times New Roman" w:cs="Times New Roman"/>
          <w:color w:val="000000"/>
          <w:sz w:val="27"/>
          <w:szCs w:val="27"/>
          <w:lang w:val="uk-UA" w:eastAsia="uk-UA"/>
        </w:rPr>
        <w:t xml:space="preserve">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54.</w:t>
      </w:r>
      <w:r w:rsidRPr="00F11530">
        <w:rPr>
          <w:rFonts w:ascii="Times New Roman" w:eastAsia="Times New Roman" w:hAnsi="Times New Roman" w:cs="Times New Roman"/>
          <w:color w:val="000000"/>
          <w:sz w:val="27"/>
          <w:szCs w:val="27"/>
          <w:lang w:val="uk-UA" w:eastAsia="uk-UA"/>
        </w:rPr>
        <w:t> В силу частини десятої </w:t>
      </w:r>
      <w:hyperlink r:id="rId40" w:anchor="642" w:tgtFrame="_blank" w:tooltip="Про місцеве самоврядування в Україні; нормативно-правовий акт № 280/97-ВР від 21.05.1997" w:history="1">
        <w:r w:rsidRPr="00F11530">
          <w:rPr>
            <w:rFonts w:ascii="Times New Roman" w:eastAsia="Times New Roman" w:hAnsi="Times New Roman" w:cs="Times New Roman"/>
            <w:color w:val="000000"/>
            <w:sz w:val="27"/>
            <w:szCs w:val="27"/>
            <w:lang w:val="uk-UA" w:eastAsia="uk-UA"/>
          </w:rPr>
          <w:t>статті 59 Закону України "Про місцеве самоврядування в Україні"</w:t>
        </w:r>
      </w:hyperlink>
      <w:r w:rsidRPr="00F11530">
        <w:rPr>
          <w:rFonts w:ascii="Times New Roman" w:eastAsia="Times New Roman" w:hAnsi="Times New Roman" w:cs="Times New Roman"/>
          <w:color w:val="000000"/>
          <w:sz w:val="27"/>
          <w:szCs w:val="27"/>
          <w:lang w:val="uk-UA" w:eastAsia="uk-UA"/>
        </w:rPr>
        <w:t xml:space="preserve"> акти органів та посадових осіб місцевого самоврядування з мотивів їхньої </w:t>
      </w:r>
      <w:proofErr w:type="spellStart"/>
      <w:r w:rsidRPr="00F11530">
        <w:rPr>
          <w:rFonts w:ascii="Times New Roman" w:eastAsia="Times New Roman" w:hAnsi="Times New Roman" w:cs="Times New Roman"/>
          <w:color w:val="000000"/>
          <w:sz w:val="27"/>
          <w:szCs w:val="27"/>
          <w:lang w:val="uk-UA" w:eastAsia="uk-UA"/>
        </w:rPr>
        <w:t>невідповідності</w:t>
      </w:r>
      <w:proofErr w:type="spellEnd"/>
      <w:r w:rsidRPr="00F11530">
        <w:rPr>
          <w:rFonts w:ascii="Times New Roman" w:eastAsia="Times New Roman" w:hAnsi="Times New Roman" w:cs="Times New Roman"/>
          <w:color w:val="000000"/>
          <w:sz w:val="27"/>
          <w:szCs w:val="27"/>
          <w:lang w:val="uk-UA" w:eastAsia="uk-UA"/>
        </w:rPr>
        <w:t> </w:t>
      </w:r>
      <w:hyperlink r:id="rId41" w:tgtFrame="_blank" w:tooltip="КОНСТИТУЦІЯ УКРАЇНИ; нормативно-правовий акт № 254к/96-ВР від 28.06.1996" w:history="1">
        <w:r w:rsidRPr="00F11530">
          <w:rPr>
            <w:rFonts w:ascii="Times New Roman" w:eastAsia="Times New Roman" w:hAnsi="Times New Roman" w:cs="Times New Roman"/>
            <w:color w:val="000000"/>
            <w:sz w:val="27"/>
            <w:szCs w:val="27"/>
            <w:lang w:val="uk-UA" w:eastAsia="uk-UA"/>
          </w:rPr>
          <w:t>Конституції</w:t>
        </w:r>
      </w:hyperlink>
      <w:r w:rsidRPr="00F11530">
        <w:rPr>
          <w:rFonts w:ascii="Times New Roman" w:eastAsia="Times New Roman" w:hAnsi="Times New Roman" w:cs="Times New Roman"/>
          <w:color w:val="000000"/>
          <w:sz w:val="27"/>
          <w:szCs w:val="27"/>
          <w:lang w:val="uk-UA" w:eastAsia="uk-UA"/>
        </w:rPr>
        <w:t> або законам України визнаються незаконними в судовому порядку.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VI. Позиція Верховного Суду</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55. </w:t>
      </w:r>
      <w:r w:rsidRPr="00F11530">
        <w:rPr>
          <w:rFonts w:ascii="Times New Roman" w:eastAsia="Times New Roman" w:hAnsi="Times New Roman" w:cs="Times New Roman"/>
          <w:color w:val="000000"/>
          <w:sz w:val="27"/>
          <w:szCs w:val="27"/>
          <w:lang w:val="uk-UA" w:eastAsia="uk-UA"/>
        </w:rPr>
        <w:t>Аналіз наведених норм дає підстави для висновку, що частиною першою </w:t>
      </w:r>
      <w:hyperlink r:id="rId42" w:anchor="106"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 xml:space="preserve">статті 15 Закону України "Про доступ до публічної </w:t>
        </w:r>
        <w:r w:rsidRPr="00F11530">
          <w:rPr>
            <w:rFonts w:ascii="Times New Roman" w:eastAsia="Times New Roman" w:hAnsi="Times New Roman" w:cs="Times New Roman"/>
            <w:color w:val="000000"/>
            <w:sz w:val="27"/>
            <w:szCs w:val="27"/>
            <w:lang w:val="uk-UA" w:eastAsia="uk-UA"/>
          </w:rPr>
          <w:lastRenderedPageBreak/>
          <w:t>інформації"</w:t>
        </w:r>
      </w:hyperlink>
      <w:r w:rsidRPr="00F11530">
        <w:rPr>
          <w:rFonts w:ascii="Times New Roman" w:eastAsia="Times New Roman" w:hAnsi="Times New Roman" w:cs="Times New Roman"/>
          <w:color w:val="000000"/>
          <w:sz w:val="27"/>
          <w:szCs w:val="27"/>
          <w:lang w:val="uk-UA" w:eastAsia="uk-UA"/>
        </w:rPr>
        <w:t xml:space="preserve"> встановлено вичерпний перелік проектів рішень, що підпадають під дію </w:t>
      </w:r>
      <w:proofErr w:type="spellStart"/>
      <w:r w:rsidRPr="00F11530">
        <w:rPr>
          <w:rFonts w:ascii="Times New Roman" w:eastAsia="Times New Roman" w:hAnsi="Times New Roman" w:cs="Times New Roman"/>
          <w:color w:val="000000"/>
          <w:sz w:val="27"/>
          <w:szCs w:val="27"/>
          <w:lang w:val="uk-UA" w:eastAsia="uk-UA"/>
        </w:rPr>
        <w:t>цього </w:t>
      </w:r>
      <w:hyperlink r:id="rId43"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Зак</w:t>
        </w:r>
        <w:proofErr w:type="spellEnd"/>
        <w:r w:rsidRPr="00F11530">
          <w:rPr>
            <w:rFonts w:ascii="Times New Roman" w:eastAsia="Times New Roman" w:hAnsi="Times New Roman" w:cs="Times New Roman"/>
            <w:color w:val="000000"/>
            <w:sz w:val="27"/>
            <w:szCs w:val="27"/>
            <w:lang w:val="uk-UA" w:eastAsia="uk-UA"/>
          </w:rPr>
          <w:t>ону</w:t>
        </w:r>
      </w:hyperlink>
      <w:r w:rsidRPr="00F11530">
        <w:rPr>
          <w:rFonts w:ascii="Times New Roman" w:eastAsia="Times New Roman" w:hAnsi="Times New Roman" w:cs="Times New Roman"/>
          <w:color w:val="000000"/>
          <w:sz w:val="27"/>
          <w:szCs w:val="27"/>
          <w:lang w:val="uk-UA" w:eastAsia="uk-UA"/>
        </w:rPr>
        <w:t> та підлягають оприлюдненню і обговоренню.</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56.</w:t>
      </w:r>
      <w:r w:rsidRPr="00F11530">
        <w:rPr>
          <w:rFonts w:ascii="Times New Roman" w:eastAsia="Times New Roman" w:hAnsi="Times New Roman" w:cs="Times New Roman"/>
          <w:color w:val="000000"/>
          <w:sz w:val="27"/>
          <w:szCs w:val="27"/>
          <w:lang w:val="uk-UA" w:eastAsia="uk-UA"/>
        </w:rPr>
        <w:t> Слід зазначити, що у частині третій статті 5 та частині третій </w:t>
      </w:r>
      <w:hyperlink r:id="rId44" w:anchor="41"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6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визначено, що сільський, селищний, міський голова забезпечує вивчення пропозиції щодо добровільного об'єднання територіальних громад та її громадське обговорення, яке проводиться протягом 30 днів з дня надходження такої пропозиції.</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57.</w:t>
      </w:r>
      <w:r w:rsidRPr="00F11530">
        <w:rPr>
          <w:rFonts w:ascii="Times New Roman" w:eastAsia="Times New Roman" w:hAnsi="Times New Roman" w:cs="Times New Roman"/>
          <w:color w:val="000000"/>
          <w:sz w:val="27"/>
          <w:szCs w:val="27"/>
          <w:lang w:val="uk-UA" w:eastAsia="uk-UA"/>
        </w:rPr>
        <w:t> При цьому у частині другій </w:t>
      </w:r>
      <w:hyperlink r:id="rId45" w:anchor="48"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статті 7 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термін "громадське обговорення" конкретизується як громадські слухання, збори громадян, інші форми консультацій з громадськістю.</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58.</w:t>
      </w:r>
      <w:r w:rsidRPr="00F11530">
        <w:rPr>
          <w:rFonts w:ascii="Times New Roman" w:eastAsia="Times New Roman" w:hAnsi="Times New Roman" w:cs="Times New Roman"/>
          <w:color w:val="000000"/>
          <w:sz w:val="27"/>
          <w:szCs w:val="27"/>
          <w:lang w:val="uk-UA" w:eastAsia="uk-UA"/>
        </w:rPr>
        <w:t> Крім того, частиною четвертою статті 5 наведеного Закону встановлено, що порядок проведення громадського обговорення з питань, передбачених цим Законом, визначається сільською, селищною, міською радою.</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59.</w:t>
      </w:r>
      <w:r w:rsidRPr="00F11530">
        <w:rPr>
          <w:rFonts w:ascii="Times New Roman" w:eastAsia="Times New Roman" w:hAnsi="Times New Roman" w:cs="Times New Roman"/>
          <w:color w:val="000000"/>
          <w:sz w:val="27"/>
          <w:szCs w:val="27"/>
          <w:lang w:val="uk-UA" w:eastAsia="uk-UA"/>
        </w:rPr>
        <w:t> Тобто, положеннями </w:t>
      </w:r>
      <w:hyperlink r:id="rId46"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визначено граничний проміжок часу, протягом якого мають бути проведені певні заходи та оприлюднені їх результати.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60.</w:t>
      </w:r>
      <w:r w:rsidRPr="00F11530">
        <w:rPr>
          <w:rFonts w:ascii="Times New Roman" w:eastAsia="Times New Roman" w:hAnsi="Times New Roman" w:cs="Times New Roman"/>
          <w:color w:val="000000"/>
          <w:sz w:val="27"/>
          <w:szCs w:val="27"/>
          <w:lang w:val="uk-UA" w:eastAsia="uk-UA"/>
        </w:rPr>
        <w:t> За таких підстав, Верховний Суд вважає помилковими висновки суду першої інстанції про порушення процедури громадських обговорень, з огляду на той факт, що на громадське обговорення проекту рішення було визначено строк лише в 10 днів.</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61.</w:t>
      </w:r>
      <w:r w:rsidRPr="00F11530">
        <w:rPr>
          <w:rFonts w:ascii="Times New Roman" w:eastAsia="Times New Roman" w:hAnsi="Times New Roman" w:cs="Times New Roman"/>
          <w:color w:val="000000"/>
          <w:sz w:val="27"/>
          <w:szCs w:val="27"/>
          <w:lang w:val="uk-UA" w:eastAsia="uk-UA"/>
        </w:rPr>
        <w:t> При цьому, положеннями </w:t>
      </w:r>
      <w:hyperlink r:id="rId47"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Законів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 та &amp;</w:t>
      </w:r>
      <w:proofErr w:type="spellStart"/>
      <w:r w:rsidRPr="00F11530">
        <w:rPr>
          <w:rFonts w:ascii="Times New Roman" w:eastAsia="Times New Roman" w:hAnsi="Times New Roman" w:cs="Times New Roman"/>
          <w:color w:val="000000"/>
          <w:sz w:val="27"/>
          <w:szCs w:val="27"/>
          <w:lang w:val="uk-UA" w:eastAsia="uk-UA"/>
        </w:rPr>
        <w:t>q</w:t>
      </w:r>
      <w:hyperlink r:id="rId48"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uot</w:t>
        </w:r>
        <w:proofErr w:type="spellEnd"/>
        <w:r w:rsidRPr="00F11530">
          <w:rPr>
            <w:rFonts w:ascii="Times New Roman" w:eastAsia="Times New Roman" w:hAnsi="Times New Roman" w:cs="Times New Roman"/>
            <w:color w:val="000000"/>
            <w:sz w:val="27"/>
            <w:szCs w:val="27"/>
            <w:lang w:val="uk-UA" w:eastAsia="uk-UA"/>
          </w:rPr>
          <w:t>;Про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 xml:space="preserve"> не визначено форми та змісту оголошень щодо проведення громадських слухань. Не містить таких і Порядок проведення громадських обговорень з питань добровільного об'єднання територіальних громад, який затверджено рішенням </w:t>
      </w:r>
      <w:proofErr w:type="spellStart"/>
      <w:r w:rsidRPr="00F11530">
        <w:rPr>
          <w:rFonts w:ascii="Times New Roman" w:eastAsia="Times New Roman" w:hAnsi="Times New Roman" w:cs="Times New Roman"/>
          <w:color w:val="000000"/>
          <w:sz w:val="27"/>
          <w:szCs w:val="27"/>
          <w:lang w:val="uk-UA" w:eastAsia="uk-UA"/>
        </w:rPr>
        <w:t>Варвинської</w:t>
      </w:r>
      <w:proofErr w:type="spellEnd"/>
      <w:r w:rsidRPr="00F11530">
        <w:rPr>
          <w:rFonts w:ascii="Times New Roman" w:eastAsia="Times New Roman" w:hAnsi="Times New Roman" w:cs="Times New Roman"/>
          <w:color w:val="000000"/>
          <w:sz w:val="27"/>
          <w:szCs w:val="27"/>
          <w:lang w:val="uk-UA" w:eastAsia="uk-UA"/>
        </w:rPr>
        <w:t xml:space="preserve"> селищної ради від 15 жовтня 2015 року № 9-61/15.</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62.</w:t>
      </w:r>
      <w:r w:rsidRPr="00F11530">
        <w:rPr>
          <w:rFonts w:ascii="Times New Roman" w:eastAsia="Times New Roman" w:hAnsi="Times New Roman" w:cs="Times New Roman"/>
          <w:color w:val="000000"/>
          <w:sz w:val="27"/>
          <w:szCs w:val="27"/>
          <w:lang w:val="uk-UA" w:eastAsia="uk-UA"/>
        </w:rPr>
        <w:t> Отже, суд апеляційної інстанції дійшов правильного висновку про забезпечення відповідачем належного громадського обговорення пропозиції щодо добровільного об'єднання територіальних громад на виконання вимог </w:t>
      </w:r>
      <w:hyperlink r:id="rId49" w:tgtFrame="_blank" w:tooltip="Про добровільне об'єднання територіальних громад; нормативно-правовий акт № 157-VIII від 05.02.2015" w:history="1">
        <w:r w:rsidRPr="00F11530">
          <w:rPr>
            <w:rFonts w:ascii="Times New Roman" w:eastAsia="Times New Roman" w:hAnsi="Times New Roman" w:cs="Times New Roman"/>
            <w:color w:val="000000"/>
            <w:sz w:val="27"/>
            <w:szCs w:val="27"/>
            <w:lang w:val="uk-UA" w:eastAsia="uk-UA"/>
          </w:rPr>
          <w:t>Закону України "Про добровільне об'єднання територіальних громад"</w:t>
        </w:r>
      </w:hyperlink>
      <w:r w:rsidRPr="00F11530">
        <w:rPr>
          <w:rFonts w:ascii="Times New Roman" w:eastAsia="Times New Roman" w:hAnsi="Times New Roman" w:cs="Times New Roman"/>
          <w:color w:val="000000"/>
          <w:sz w:val="27"/>
          <w:szCs w:val="27"/>
          <w:lang w:val="uk-UA" w:eastAsia="uk-UA"/>
        </w:rPr>
        <w:t>.</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63.</w:t>
      </w:r>
      <w:r w:rsidRPr="00F11530">
        <w:rPr>
          <w:rFonts w:ascii="Times New Roman" w:eastAsia="Times New Roman" w:hAnsi="Times New Roman" w:cs="Times New Roman"/>
          <w:color w:val="000000"/>
          <w:sz w:val="27"/>
          <w:szCs w:val="27"/>
          <w:lang w:val="uk-UA" w:eastAsia="uk-UA"/>
        </w:rPr>
        <w:t> Разом з тим, із загального аналізу порядку прийняття оскаржуваного рішення вбачається, що відповідач допустив порушення в частині оприлюднення проектів рішень.</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64.</w:t>
      </w:r>
      <w:r w:rsidRPr="00F11530">
        <w:rPr>
          <w:rFonts w:ascii="Times New Roman" w:eastAsia="Times New Roman" w:hAnsi="Times New Roman" w:cs="Times New Roman"/>
          <w:color w:val="000000"/>
          <w:sz w:val="27"/>
          <w:szCs w:val="27"/>
          <w:lang w:val="uk-UA" w:eastAsia="uk-UA"/>
        </w:rPr>
        <w:t xml:space="preserve"> Відповідачем наведений факт </w:t>
      </w:r>
      <w:proofErr w:type="spellStart"/>
      <w:r w:rsidRPr="00F11530">
        <w:rPr>
          <w:rFonts w:ascii="Times New Roman" w:eastAsia="Times New Roman" w:hAnsi="Times New Roman" w:cs="Times New Roman"/>
          <w:color w:val="000000"/>
          <w:sz w:val="27"/>
          <w:szCs w:val="27"/>
          <w:lang w:val="uk-UA" w:eastAsia="uk-UA"/>
        </w:rPr>
        <w:t>неоприлюднення</w:t>
      </w:r>
      <w:proofErr w:type="spellEnd"/>
      <w:r w:rsidRPr="00F11530">
        <w:rPr>
          <w:rFonts w:ascii="Times New Roman" w:eastAsia="Times New Roman" w:hAnsi="Times New Roman" w:cs="Times New Roman"/>
          <w:color w:val="000000"/>
          <w:sz w:val="27"/>
          <w:szCs w:val="27"/>
          <w:lang w:val="uk-UA" w:eastAsia="uk-UA"/>
        </w:rPr>
        <w:t xml:space="preserve"> проектів оскаржуваних рішень відповідно до положень </w:t>
      </w:r>
      <w:hyperlink r:id="rId50" w:anchor="106" w:tgtFrame="_blank" w:tooltip="Про доступ до публічної інформації; нормативно-правовий акт № 2939-VI від 13.01.2011" w:history="1">
        <w:r w:rsidRPr="00F11530">
          <w:rPr>
            <w:rFonts w:ascii="Times New Roman" w:eastAsia="Times New Roman" w:hAnsi="Times New Roman" w:cs="Times New Roman"/>
            <w:color w:val="000000"/>
            <w:sz w:val="27"/>
            <w:szCs w:val="27"/>
            <w:lang w:val="uk-UA" w:eastAsia="uk-UA"/>
          </w:rPr>
          <w:t>статті 15 Закону України "Про доступ до публічної інформації"</w:t>
        </w:r>
      </w:hyperlink>
      <w:r w:rsidRPr="00F11530">
        <w:rPr>
          <w:rFonts w:ascii="Times New Roman" w:eastAsia="Times New Roman" w:hAnsi="Times New Roman" w:cs="Times New Roman"/>
          <w:color w:val="000000"/>
          <w:sz w:val="27"/>
          <w:szCs w:val="27"/>
          <w:lang w:val="uk-UA" w:eastAsia="uk-UA"/>
        </w:rPr>
        <w:t> не заперечується.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lastRenderedPageBreak/>
        <w:t>65.</w:t>
      </w:r>
      <w:r w:rsidRPr="00F11530">
        <w:rPr>
          <w:rFonts w:ascii="Times New Roman" w:eastAsia="Times New Roman" w:hAnsi="Times New Roman" w:cs="Times New Roman"/>
          <w:color w:val="000000"/>
          <w:sz w:val="27"/>
          <w:szCs w:val="27"/>
          <w:lang w:val="uk-UA" w:eastAsia="uk-UA"/>
        </w:rPr>
        <w:t> Однак, Верховний Суд звертає увагу на те, що під підставою адміністративного позову слід розуміти обставини, якими позивач обґрунтовує свої вимоги, доводить факт порушення своїх прав, або ймовірність порушення нормативним актом прав у майбутньому.      </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66.</w:t>
      </w:r>
      <w:r w:rsidRPr="00F11530">
        <w:rPr>
          <w:rFonts w:ascii="Times New Roman" w:eastAsia="Times New Roman" w:hAnsi="Times New Roman" w:cs="Times New Roman"/>
          <w:color w:val="000000"/>
          <w:sz w:val="27"/>
          <w:szCs w:val="27"/>
          <w:lang w:val="uk-UA" w:eastAsia="uk-UA"/>
        </w:rPr>
        <w:t> Відповідно до вимог частини четвертої </w:t>
      </w:r>
      <w:hyperlink r:id="rId51" w:anchor="1241"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161 КАС України</w:t>
        </w:r>
      </w:hyperlink>
      <w:r w:rsidRPr="00F11530">
        <w:rPr>
          <w:rFonts w:ascii="Times New Roman" w:eastAsia="Times New Roman" w:hAnsi="Times New Roman" w:cs="Times New Roman"/>
          <w:color w:val="000000"/>
          <w:sz w:val="27"/>
          <w:szCs w:val="27"/>
          <w:lang w:val="uk-UA" w:eastAsia="uk-UA"/>
        </w:rPr>
        <w:t> позивач зобов'язаний додати до позовної заяви всі наявні в нього докази, що підтверджують обставини, на яких ґрунтуються позовні вимоги.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67.</w:t>
      </w:r>
      <w:r w:rsidRPr="00F11530">
        <w:rPr>
          <w:rFonts w:ascii="Times New Roman" w:eastAsia="Times New Roman" w:hAnsi="Times New Roman" w:cs="Times New Roman"/>
          <w:color w:val="000000"/>
          <w:sz w:val="27"/>
          <w:szCs w:val="27"/>
          <w:lang w:val="uk-UA" w:eastAsia="uk-UA"/>
        </w:rPr>
        <w:t> При цьому, незалежно від підстав позову, визначених позивачем, адміністративні суди перевіряють коло обставин, що можуть слугувати підставами позову, з одного боку - для встановлення обов'язку вчинити певну дію (наявності права на прийняття рішення), з іншого - на доведення правової заінтересованості особи у виконанні цього обов'язку саме на її користь.</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68.</w:t>
      </w:r>
      <w:r w:rsidRPr="00F11530">
        <w:rPr>
          <w:rFonts w:ascii="Times New Roman" w:eastAsia="Times New Roman" w:hAnsi="Times New Roman" w:cs="Times New Roman"/>
          <w:color w:val="000000"/>
          <w:sz w:val="27"/>
          <w:szCs w:val="27"/>
          <w:lang w:val="uk-UA" w:eastAsia="uk-UA"/>
        </w:rPr>
        <w:t> За приписами </w:t>
      </w:r>
      <w:hyperlink r:id="rId52" w:anchor="87"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5 КАС України</w:t>
        </w:r>
      </w:hyperlink>
      <w:r w:rsidRPr="00F11530">
        <w:rPr>
          <w:rFonts w:ascii="Times New Roman" w:eastAsia="Times New Roman" w:hAnsi="Times New Roman" w:cs="Times New Roman"/>
          <w:color w:val="000000"/>
          <w:sz w:val="27"/>
          <w:szCs w:val="27"/>
          <w:lang w:val="uk-UA" w:eastAsia="uk-UA"/>
        </w:rPr>
        <w:t>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69.</w:t>
      </w:r>
      <w:r w:rsidRPr="00F11530">
        <w:rPr>
          <w:rFonts w:ascii="Times New Roman" w:eastAsia="Times New Roman" w:hAnsi="Times New Roman" w:cs="Times New Roman"/>
          <w:color w:val="000000"/>
          <w:sz w:val="27"/>
          <w:szCs w:val="27"/>
          <w:lang w:val="uk-UA" w:eastAsia="uk-UA"/>
        </w:rPr>
        <w:t> Згідно з частиною третьою </w:t>
      </w:r>
      <w:hyperlink r:id="rId53" w:anchor="117"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9 КАС України</w:t>
        </w:r>
      </w:hyperlink>
      <w:r w:rsidRPr="00F11530">
        <w:rPr>
          <w:rFonts w:ascii="Times New Roman" w:eastAsia="Times New Roman" w:hAnsi="Times New Roman" w:cs="Times New Roman"/>
          <w:color w:val="000000"/>
          <w:sz w:val="27"/>
          <w:szCs w:val="27"/>
          <w:lang w:val="uk-UA" w:eastAsia="uk-UA"/>
        </w:rPr>
        <w:t> Кожна особа, яка звернулася за судовим захистом, розпоряджається своїми вимогами на свій розсуд, крім випадків, встановлених цим Кодексом. Таким правом користуються й особи, в інтересах яких подано позовну заяву, за винятком тих, які не мають адміністративної процесуальної дієздатності.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70.</w:t>
      </w:r>
      <w:r w:rsidRPr="00F11530">
        <w:rPr>
          <w:rFonts w:ascii="Times New Roman" w:eastAsia="Times New Roman" w:hAnsi="Times New Roman" w:cs="Times New Roman"/>
          <w:color w:val="000000"/>
          <w:sz w:val="27"/>
          <w:szCs w:val="27"/>
          <w:lang w:val="uk-UA" w:eastAsia="uk-UA"/>
        </w:rPr>
        <w:t> Таким чином, адміністративне судочинство спрямоване на захист саме порушених прав осіб у сфері публічно-правових відносин. Тобто, для задоволення позову адміністративний суд повинен встановити, що у зв'язку з прийняттям рішення, дією або бездіяльністю суб'єктом владних повноважень порушуються права позивача.</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71.</w:t>
      </w:r>
      <w:r w:rsidRPr="00F11530">
        <w:rPr>
          <w:rFonts w:ascii="Times New Roman" w:eastAsia="Times New Roman" w:hAnsi="Times New Roman" w:cs="Times New Roman"/>
          <w:color w:val="000000"/>
          <w:sz w:val="27"/>
          <w:szCs w:val="27"/>
          <w:lang w:val="uk-UA" w:eastAsia="uk-UA"/>
        </w:rPr>
        <w:t> При цьому, позивач на власний розсуд визначає, чи порушені його права рішеннями, дією або бездіяльністю суб'єкта владних повноважень.</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72.</w:t>
      </w:r>
      <w:r w:rsidRPr="00F11530">
        <w:rPr>
          <w:rFonts w:ascii="Times New Roman" w:eastAsia="Times New Roman" w:hAnsi="Times New Roman" w:cs="Times New Roman"/>
          <w:color w:val="000000"/>
          <w:sz w:val="27"/>
          <w:szCs w:val="27"/>
          <w:lang w:val="uk-UA" w:eastAsia="uk-UA"/>
        </w:rPr>
        <w:t> Проте право на звернення до адміністративного суду з позовом не завжди співпадає з правом на судовий захист, яке закріплено у </w:t>
      </w:r>
      <w:hyperlink r:id="rId54" w:anchor="87"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5 КАС України</w:t>
        </w:r>
      </w:hyperlink>
      <w:r w:rsidRPr="00F11530">
        <w:rPr>
          <w:rFonts w:ascii="Times New Roman" w:eastAsia="Times New Roman" w:hAnsi="Times New Roman" w:cs="Times New Roman"/>
          <w:color w:val="000000"/>
          <w:sz w:val="27"/>
          <w:szCs w:val="27"/>
          <w:lang w:val="uk-UA" w:eastAsia="uk-UA"/>
        </w:rPr>
        <w:t>. Саме по собі звернення до адміністративного суду за захистом ще не означає, що суд зобов'язаний надати такий захист. Адже для того, щоб було надано судовий захист суд повинен встановити, що особа дійсно має право, свободу та інтерес, про захист яких вона просить і це право, свобода чи інтерес порушені відповідачем у публічно-правових відносинах.</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73.</w:t>
      </w:r>
      <w:r w:rsidRPr="00F11530">
        <w:rPr>
          <w:rFonts w:ascii="Times New Roman" w:eastAsia="Times New Roman" w:hAnsi="Times New Roman" w:cs="Times New Roman"/>
          <w:color w:val="000000"/>
          <w:sz w:val="27"/>
          <w:szCs w:val="27"/>
          <w:lang w:val="uk-UA" w:eastAsia="uk-UA"/>
        </w:rPr>
        <w:t> Відсутність порушеного права чи невідповідність обраного позивачем способу його захисту способам, визначеним законодавством, встановлюється при розгляді справи по суті та є підставою для прийняття судом рішення про відмову в позові.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lastRenderedPageBreak/>
        <w:t>74.</w:t>
      </w:r>
      <w:r w:rsidRPr="00F11530">
        <w:rPr>
          <w:rFonts w:ascii="Times New Roman" w:eastAsia="Times New Roman" w:hAnsi="Times New Roman" w:cs="Times New Roman"/>
          <w:color w:val="000000"/>
          <w:sz w:val="27"/>
          <w:szCs w:val="27"/>
          <w:lang w:val="uk-UA" w:eastAsia="uk-UA"/>
        </w:rPr>
        <w:t> Обставини, на які посилається позивач, не свідчать про порушення з боку суб'єкта владних повноважень права позивача на участь у місцевому самоврядуванні. Як і відсутні докази перешкод для позивача та інших членів громади взяти участь у громадських обговореннях.</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75.</w:t>
      </w:r>
      <w:r w:rsidRPr="00F11530">
        <w:rPr>
          <w:rFonts w:ascii="Times New Roman" w:eastAsia="Times New Roman" w:hAnsi="Times New Roman" w:cs="Times New Roman"/>
          <w:color w:val="000000"/>
          <w:sz w:val="27"/>
          <w:szCs w:val="27"/>
          <w:lang w:val="uk-UA" w:eastAsia="uk-UA"/>
        </w:rPr>
        <w:t xml:space="preserve"> За такого правового врегулювання та обставин справи Верховний Суд погоджується з висновками суду апеляційної інстанції стосовно </w:t>
      </w:r>
      <w:proofErr w:type="spellStart"/>
      <w:r w:rsidRPr="00F11530">
        <w:rPr>
          <w:rFonts w:ascii="Times New Roman" w:eastAsia="Times New Roman" w:hAnsi="Times New Roman" w:cs="Times New Roman"/>
          <w:color w:val="000000"/>
          <w:sz w:val="27"/>
          <w:szCs w:val="27"/>
          <w:lang w:val="uk-UA" w:eastAsia="uk-UA"/>
        </w:rPr>
        <w:t>недоведення</w:t>
      </w:r>
      <w:proofErr w:type="spellEnd"/>
      <w:r w:rsidRPr="00F11530">
        <w:rPr>
          <w:rFonts w:ascii="Times New Roman" w:eastAsia="Times New Roman" w:hAnsi="Times New Roman" w:cs="Times New Roman"/>
          <w:color w:val="000000"/>
          <w:sz w:val="27"/>
          <w:szCs w:val="27"/>
          <w:lang w:val="uk-UA" w:eastAsia="uk-UA"/>
        </w:rPr>
        <w:t xml:space="preserve"> позивачем того факту, що оскаржувані рішення призвели до виникнення правових наслідків, які б свідчили про порушення прав, свобод чи охоронюваних законом інтересів позивача, або членів територіальної громади.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76.</w:t>
      </w:r>
      <w:r w:rsidRPr="00F11530">
        <w:rPr>
          <w:rFonts w:ascii="Times New Roman" w:eastAsia="Times New Roman" w:hAnsi="Times New Roman" w:cs="Times New Roman"/>
          <w:color w:val="000000"/>
          <w:sz w:val="27"/>
          <w:szCs w:val="27"/>
          <w:lang w:val="uk-UA" w:eastAsia="uk-UA"/>
        </w:rPr>
        <w:t> З огляду на викладене, висновки суду апеляційної інстанції є правильними, обґрунтованими, відповідають нормам матеріального та процесуального права, підстави для скасування чи зміни оскаржуваного судового рішення відсутні.</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77. </w:t>
      </w:r>
      <w:r w:rsidRPr="00F11530">
        <w:rPr>
          <w:rFonts w:ascii="Times New Roman" w:eastAsia="Times New Roman" w:hAnsi="Times New Roman" w:cs="Times New Roman"/>
          <w:color w:val="000000"/>
          <w:sz w:val="27"/>
          <w:szCs w:val="27"/>
          <w:lang w:val="uk-UA" w:eastAsia="uk-UA"/>
        </w:rPr>
        <w:t>Доводи, які містяться в касаційній скарзі, висновки суду та обставин справи не спростовують.</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78.</w:t>
      </w:r>
      <w:r w:rsidRPr="00F11530">
        <w:rPr>
          <w:rFonts w:ascii="Times New Roman" w:eastAsia="Times New Roman" w:hAnsi="Times New Roman" w:cs="Times New Roman"/>
          <w:color w:val="000000"/>
          <w:sz w:val="27"/>
          <w:szCs w:val="27"/>
          <w:lang w:val="uk-UA" w:eastAsia="uk-UA"/>
        </w:rPr>
        <w:t> Зважаючи на приписи </w:t>
      </w:r>
      <w:hyperlink r:id="rId55" w:anchor="2820"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статті 350 КАС України</w:t>
        </w:r>
      </w:hyperlink>
      <w:r w:rsidRPr="00F11530">
        <w:rPr>
          <w:rFonts w:ascii="Times New Roman" w:eastAsia="Times New Roman" w:hAnsi="Times New Roman" w:cs="Times New Roman"/>
          <w:color w:val="000000"/>
          <w:sz w:val="27"/>
          <w:szCs w:val="27"/>
          <w:lang w:val="uk-UA" w:eastAsia="uk-UA"/>
        </w:rPr>
        <w:t>, касаційну скаргу необхідно залишити без задоволення, а оскаржуване судове рішення - без змін.</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VII. Судові витрати</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79.</w:t>
      </w:r>
      <w:r w:rsidRPr="00F11530">
        <w:rPr>
          <w:rFonts w:ascii="Times New Roman" w:eastAsia="Times New Roman" w:hAnsi="Times New Roman" w:cs="Times New Roman"/>
          <w:color w:val="000000"/>
          <w:sz w:val="27"/>
          <w:szCs w:val="27"/>
          <w:lang w:val="uk-UA" w:eastAsia="uk-UA"/>
        </w:rPr>
        <w:t> З огляду на результат касаційного розгляду та відсутність документально підтверджених судових витрат, понесених учасниками справи у зв'язку з переглядом справи в суді касаційної інстанції, судові витрати розподілу не підлягають.</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Керуючись статтями </w:t>
      </w:r>
      <w:hyperlink r:id="rId56" w:anchor="48"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w:t>
        </w:r>
      </w:hyperlink>
      <w:r w:rsidRPr="00F11530">
        <w:rPr>
          <w:rFonts w:ascii="Times New Roman" w:eastAsia="Times New Roman" w:hAnsi="Times New Roman" w:cs="Times New Roman"/>
          <w:color w:val="000000"/>
          <w:sz w:val="27"/>
          <w:szCs w:val="27"/>
          <w:lang w:val="uk-UA" w:eastAsia="uk-UA"/>
        </w:rPr>
        <w:t>, </w:t>
      </w:r>
      <w:hyperlink r:id="rId57" w:anchor="2763"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341</w:t>
        </w:r>
      </w:hyperlink>
      <w:r w:rsidRPr="00F11530">
        <w:rPr>
          <w:rFonts w:ascii="Times New Roman" w:eastAsia="Times New Roman" w:hAnsi="Times New Roman" w:cs="Times New Roman"/>
          <w:color w:val="000000"/>
          <w:sz w:val="27"/>
          <w:szCs w:val="27"/>
          <w:lang w:val="uk-UA" w:eastAsia="uk-UA"/>
        </w:rPr>
        <w:t>, </w:t>
      </w:r>
      <w:hyperlink r:id="rId58" w:anchor="2770"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343</w:t>
        </w:r>
      </w:hyperlink>
      <w:r w:rsidRPr="00F11530">
        <w:rPr>
          <w:rFonts w:ascii="Times New Roman" w:eastAsia="Times New Roman" w:hAnsi="Times New Roman" w:cs="Times New Roman"/>
          <w:color w:val="000000"/>
          <w:sz w:val="27"/>
          <w:szCs w:val="27"/>
          <w:lang w:val="uk-UA" w:eastAsia="uk-UA"/>
        </w:rPr>
        <w:t>, </w:t>
      </w:r>
      <w:hyperlink r:id="rId59" w:anchor="2811"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349</w:t>
        </w:r>
      </w:hyperlink>
      <w:r w:rsidRPr="00F11530">
        <w:rPr>
          <w:rFonts w:ascii="Times New Roman" w:eastAsia="Times New Roman" w:hAnsi="Times New Roman" w:cs="Times New Roman"/>
          <w:color w:val="000000"/>
          <w:sz w:val="27"/>
          <w:szCs w:val="27"/>
          <w:lang w:val="uk-UA" w:eastAsia="uk-UA"/>
        </w:rPr>
        <w:t>, </w:t>
      </w:r>
      <w:hyperlink r:id="rId60" w:anchor="2820"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350</w:t>
        </w:r>
      </w:hyperlink>
      <w:r w:rsidRPr="00F11530">
        <w:rPr>
          <w:rFonts w:ascii="Times New Roman" w:eastAsia="Times New Roman" w:hAnsi="Times New Roman" w:cs="Times New Roman"/>
          <w:color w:val="000000"/>
          <w:sz w:val="27"/>
          <w:szCs w:val="27"/>
          <w:lang w:val="uk-UA" w:eastAsia="uk-UA"/>
        </w:rPr>
        <w:t>, </w:t>
      </w:r>
      <w:hyperlink r:id="rId61" w:anchor="2853"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355</w:t>
        </w:r>
      </w:hyperlink>
      <w:r w:rsidRPr="00F11530">
        <w:rPr>
          <w:rFonts w:ascii="Times New Roman" w:eastAsia="Times New Roman" w:hAnsi="Times New Roman" w:cs="Times New Roman"/>
          <w:color w:val="000000"/>
          <w:sz w:val="27"/>
          <w:szCs w:val="27"/>
          <w:lang w:val="uk-UA" w:eastAsia="uk-UA"/>
        </w:rPr>
        <w:t>, </w:t>
      </w:r>
      <w:hyperlink r:id="rId62" w:anchor="2860"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356</w:t>
        </w:r>
      </w:hyperlink>
      <w:r w:rsidRPr="00F11530">
        <w:rPr>
          <w:rFonts w:ascii="Times New Roman" w:eastAsia="Times New Roman" w:hAnsi="Times New Roman" w:cs="Times New Roman"/>
          <w:color w:val="000000"/>
          <w:sz w:val="27"/>
          <w:szCs w:val="27"/>
          <w:lang w:val="uk-UA" w:eastAsia="uk-UA"/>
        </w:rPr>
        <w:t>, </w:t>
      </w:r>
      <w:hyperlink r:id="rId63" w:anchor="2892" w:tgtFrame="_blank" w:tooltip="Кодекс адміністративного судочинства України (ред. з 15.12.2017); нормативно-правовий акт № 2747-IV від 06.07.2005" w:history="1">
        <w:r w:rsidRPr="00F11530">
          <w:rPr>
            <w:rFonts w:ascii="Times New Roman" w:eastAsia="Times New Roman" w:hAnsi="Times New Roman" w:cs="Times New Roman"/>
            <w:color w:val="000000"/>
            <w:sz w:val="27"/>
            <w:szCs w:val="27"/>
            <w:lang w:val="uk-UA" w:eastAsia="uk-UA"/>
          </w:rPr>
          <w:t>359 КАС України</w:t>
        </w:r>
      </w:hyperlink>
      <w:r w:rsidRPr="00F11530">
        <w:rPr>
          <w:rFonts w:ascii="Times New Roman" w:eastAsia="Times New Roman" w:hAnsi="Times New Roman" w:cs="Times New Roman"/>
          <w:color w:val="000000"/>
          <w:sz w:val="27"/>
          <w:szCs w:val="27"/>
          <w:lang w:val="uk-UA" w:eastAsia="uk-UA"/>
        </w:rPr>
        <w:t>, суд</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п о с т а н о в и в :</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1.</w:t>
      </w:r>
      <w:r w:rsidRPr="00F11530">
        <w:rPr>
          <w:rFonts w:ascii="Times New Roman" w:eastAsia="Times New Roman" w:hAnsi="Times New Roman" w:cs="Times New Roman"/>
          <w:color w:val="000000"/>
          <w:sz w:val="27"/>
          <w:szCs w:val="27"/>
          <w:lang w:val="uk-UA" w:eastAsia="uk-UA"/>
        </w:rPr>
        <w:t>          Касаційну скаргу ОСОБА_1 залишити без задоволення.</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b/>
          <w:bCs/>
          <w:color w:val="000000"/>
          <w:sz w:val="27"/>
          <w:szCs w:val="27"/>
          <w:lang w:val="uk-UA" w:eastAsia="uk-UA"/>
        </w:rPr>
        <w:t>2.</w:t>
      </w:r>
      <w:r w:rsidRPr="00F11530">
        <w:rPr>
          <w:rFonts w:ascii="Times New Roman" w:eastAsia="Times New Roman" w:hAnsi="Times New Roman" w:cs="Times New Roman"/>
          <w:color w:val="000000"/>
          <w:sz w:val="27"/>
          <w:szCs w:val="27"/>
          <w:lang w:val="uk-UA" w:eastAsia="uk-UA"/>
        </w:rPr>
        <w:t>          Постанову Київського апеляційного адміністративного суду від 07 вересня 2017 року у цій справі залишити без змін.</w:t>
      </w:r>
    </w:p>
    <w:p w:rsidR="00F11530" w:rsidRPr="00F11530" w:rsidRDefault="00F11530" w:rsidP="00F11530">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Постанова набирає законної сили з дати її прийняття та оскарженню не підлягає.</w:t>
      </w:r>
    </w:p>
    <w:p w:rsidR="00F11530" w:rsidRPr="00F11530" w:rsidRDefault="00F11530" w:rsidP="00F11530">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Головуючий                                                                                          М. І. </w:t>
      </w:r>
      <w:proofErr w:type="spellStart"/>
      <w:r w:rsidRPr="00F11530">
        <w:rPr>
          <w:rFonts w:ascii="Times New Roman" w:eastAsia="Times New Roman" w:hAnsi="Times New Roman" w:cs="Times New Roman"/>
          <w:color w:val="000000"/>
          <w:sz w:val="27"/>
          <w:szCs w:val="27"/>
          <w:lang w:val="uk-UA" w:eastAsia="uk-UA"/>
        </w:rPr>
        <w:t>Смокович</w:t>
      </w:r>
      <w:proofErr w:type="spellEnd"/>
    </w:p>
    <w:p w:rsidR="00F11530" w:rsidRPr="00F11530" w:rsidRDefault="00F11530" w:rsidP="00F11530">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Судді                                                                                                    О. В. Білоус</w:t>
      </w:r>
    </w:p>
    <w:p w:rsidR="00F11530" w:rsidRPr="00F11530" w:rsidRDefault="00F11530" w:rsidP="00F11530">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F11530">
        <w:rPr>
          <w:rFonts w:ascii="Times New Roman" w:eastAsia="Times New Roman" w:hAnsi="Times New Roman" w:cs="Times New Roman"/>
          <w:color w:val="000000"/>
          <w:sz w:val="27"/>
          <w:szCs w:val="27"/>
          <w:lang w:val="uk-UA" w:eastAsia="uk-UA"/>
        </w:rPr>
        <w:t xml:space="preserve">Т. Г. </w:t>
      </w:r>
      <w:proofErr w:type="spellStart"/>
      <w:r w:rsidRPr="00F11530">
        <w:rPr>
          <w:rFonts w:ascii="Times New Roman" w:eastAsia="Times New Roman" w:hAnsi="Times New Roman" w:cs="Times New Roman"/>
          <w:color w:val="000000"/>
          <w:sz w:val="27"/>
          <w:szCs w:val="27"/>
          <w:lang w:val="uk-UA" w:eastAsia="uk-UA"/>
        </w:rPr>
        <w:t>Стрелець</w:t>
      </w:r>
      <w:proofErr w:type="spellEnd"/>
    </w:p>
    <w:p w:rsidR="00F03DE6" w:rsidRDefault="00F03DE6" w:rsidP="00F11530"/>
    <w:sectPr w:rsidR="00F03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03"/>
    <w:rsid w:val="00B90C03"/>
    <w:rsid w:val="00F03DE6"/>
    <w:rsid w:val="00F1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5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5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06/ed_2015_04_09/pravo1/T112939.html?pravo=1" TargetMode="External"/><Relationship Id="rId18" Type="http://schemas.openxmlformats.org/officeDocument/2006/relationships/hyperlink" Target="http://search.ligazakon.ua/l_doc2.nsf/link1/an_3154/ed_2018_06_07/pravo1/T05_2747.html?pravo=1" TargetMode="External"/><Relationship Id="rId26" Type="http://schemas.openxmlformats.org/officeDocument/2006/relationships/hyperlink" Target="http://search.ligazakon.ua/l_doc2.nsf/link1/an_7/ed_2018_04_03/pravo1/T150157.html?pravo=1" TargetMode="External"/><Relationship Id="rId39" Type="http://schemas.openxmlformats.org/officeDocument/2006/relationships/hyperlink" Target="http://search.ligazakon.ua/l_doc2.nsf/link1/an_106/ed_2015_04_09/pravo1/T112939.html?pravo=1" TargetMode="External"/><Relationship Id="rId21" Type="http://schemas.openxmlformats.org/officeDocument/2006/relationships/hyperlink" Target="http://search.ligazakon.ua/l_doc2.nsf/link1/ed_2016_06_02/pravo1/Z960254K.html?pravo=1" TargetMode="External"/><Relationship Id="rId34" Type="http://schemas.openxmlformats.org/officeDocument/2006/relationships/hyperlink" Target="http://search.ligazakon.ua/l_doc2.nsf/link1/an_509/ed_2018_10_11/pravo1/Z970280.html?pravo=1" TargetMode="External"/><Relationship Id="rId42" Type="http://schemas.openxmlformats.org/officeDocument/2006/relationships/hyperlink" Target="http://search.ligazakon.ua/l_doc2.nsf/link1/an_106/ed_2015_04_09/pravo1/T112939.html?pravo=1" TargetMode="External"/><Relationship Id="rId47" Type="http://schemas.openxmlformats.org/officeDocument/2006/relationships/hyperlink" Target="http://search.ligazakon.ua/l_doc2.nsf/link1/ed_2018_04_03/pravo1/T150157.html?pravo=1" TargetMode="External"/><Relationship Id="rId50" Type="http://schemas.openxmlformats.org/officeDocument/2006/relationships/hyperlink" Target="http://search.ligazakon.ua/l_doc2.nsf/link1/an_106/ed_2015_04_09/pravo1/T112939.html?pravo=1" TargetMode="External"/><Relationship Id="rId55" Type="http://schemas.openxmlformats.org/officeDocument/2006/relationships/hyperlink" Target="http://search.ligazakon.ua/l_doc2.nsf/link1/an_2820/ed_2018_06_07/pravo1/T05_2747.html?pravo=1" TargetMode="External"/><Relationship Id="rId63" Type="http://schemas.openxmlformats.org/officeDocument/2006/relationships/hyperlink" Target="http://search.ligazakon.ua/l_doc2.nsf/link1/an_2892/ed_2018_06_07/pravo1/T05_2747.html?pravo=1" TargetMode="External"/><Relationship Id="rId7" Type="http://schemas.openxmlformats.org/officeDocument/2006/relationships/hyperlink" Target="http://search.ligazakon.ua/l_doc2.nsf/link1/ed_2015_04_09/pravo1/T112939.html?pravo=1" TargetMode="External"/><Relationship Id="rId2" Type="http://schemas.microsoft.com/office/2007/relationships/stylesWithEffects" Target="stylesWithEffects.xml"/><Relationship Id="rId16" Type="http://schemas.openxmlformats.org/officeDocument/2006/relationships/hyperlink" Target="http://search.ligazakon.ua/l_doc2.nsf/link1/ed_2018_06_07/pravo1/T05_2747.html?pravo=1" TargetMode="External"/><Relationship Id="rId20" Type="http://schemas.openxmlformats.org/officeDocument/2006/relationships/hyperlink" Target="http://search.ligazakon.ua/l_doc2.nsf/link1/an_56/ed_2016_06_02/pravo1/Z960254K.html?pravo=1" TargetMode="External"/><Relationship Id="rId29" Type="http://schemas.openxmlformats.org/officeDocument/2006/relationships/hyperlink" Target="http://search.ligazakon.ua/l_doc2.nsf/link1/an_41/ed_2018_04_03/pravo1/T150157.html?pravo=1" TargetMode="External"/><Relationship Id="rId41" Type="http://schemas.openxmlformats.org/officeDocument/2006/relationships/hyperlink" Target="http://search.ligazakon.ua/l_doc2.nsf/link1/ed_2016_06_02/pravo1/Z960254K.html?pravo=1" TargetMode="External"/><Relationship Id="rId54" Type="http://schemas.openxmlformats.org/officeDocument/2006/relationships/hyperlink" Target="http://search.ligazakon.ua/l_doc2.nsf/link1/an_87/ed_2018_06_07/pravo1/T05_2747.html?pravo=1" TargetMode="External"/><Relationship Id="rId62" Type="http://schemas.openxmlformats.org/officeDocument/2006/relationships/hyperlink" Target="http://search.ligazakon.ua/l_doc2.nsf/link1/an_2860/ed_2018_06_07/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ed_2018_10_11/pravo1/Z970280.html?pravo=1" TargetMode="External"/><Relationship Id="rId11" Type="http://schemas.openxmlformats.org/officeDocument/2006/relationships/hyperlink" Target="http://search.ligazakon.ua/l_doc2.nsf/link1/an_48/ed_2018_04_03/pravo1/T150157.html?pravo=1" TargetMode="External"/><Relationship Id="rId24" Type="http://schemas.openxmlformats.org/officeDocument/2006/relationships/hyperlink" Target="http://search.ligazakon.ua/l_doc2.nsf/link1/ed_2016_06_02/pravo1/Z960254K.html?pravo=1" TargetMode="External"/><Relationship Id="rId32" Type="http://schemas.openxmlformats.org/officeDocument/2006/relationships/hyperlink" Target="http://search.ligazakon.ua/l_doc2.nsf/link1/ed_2016_06_02/pravo1/Z960254K.html?pravo=1" TargetMode="External"/><Relationship Id="rId37" Type="http://schemas.openxmlformats.org/officeDocument/2006/relationships/hyperlink" Target="http://search.ligazakon.ua/l_doc2.nsf/link1/ed_2015_04_09/pravo1/T112939.html?pravo=1" TargetMode="External"/><Relationship Id="rId40" Type="http://schemas.openxmlformats.org/officeDocument/2006/relationships/hyperlink" Target="http://search.ligazakon.ua/l_doc2.nsf/link1/an_642/ed_2018_10_11/pravo1/Z970280.html?pravo=1" TargetMode="External"/><Relationship Id="rId45" Type="http://schemas.openxmlformats.org/officeDocument/2006/relationships/hyperlink" Target="http://search.ligazakon.ua/l_doc2.nsf/link1/an_48/ed_2018_04_03/pravo1/T150157.html?pravo=1" TargetMode="External"/><Relationship Id="rId53" Type="http://schemas.openxmlformats.org/officeDocument/2006/relationships/hyperlink" Target="http://search.ligazakon.ua/l_doc2.nsf/link1/an_117/ed_2018_06_07/pravo1/T05_2747.html?pravo=1" TargetMode="External"/><Relationship Id="rId58" Type="http://schemas.openxmlformats.org/officeDocument/2006/relationships/hyperlink" Target="http://search.ligazakon.ua/l_doc2.nsf/link1/an_2770/ed_2018_06_07/pravo1/T05_2747.html?pravo=1" TargetMode="External"/><Relationship Id="rId5" Type="http://schemas.openxmlformats.org/officeDocument/2006/relationships/image" Target="media/image1.png"/><Relationship Id="rId15" Type="http://schemas.openxmlformats.org/officeDocument/2006/relationships/hyperlink" Target="http://search.ligazakon.ua/l_doc2.nsf/link1/ed_2017_10_03/pravo1/T172147.html?pravo=1" TargetMode="External"/><Relationship Id="rId23" Type="http://schemas.openxmlformats.org/officeDocument/2006/relationships/hyperlink" Target="http://search.ligazakon.ua/l_doc2.nsf/link1/an_137/ed_2018_10_11/pravo1/Z970280.html?pravo=1" TargetMode="External"/><Relationship Id="rId28" Type="http://schemas.openxmlformats.org/officeDocument/2006/relationships/hyperlink" Target="http://search.ligazakon.ua/l_doc2.nsf/link1/an_30/ed_2018_04_03/pravo1/T150157.html?pravo=1" TargetMode="External"/><Relationship Id="rId36" Type="http://schemas.openxmlformats.org/officeDocument/2006/relationships/hyperlink" Target="http://search.ligazakon.ua/l_doc2.nsf/link1/an_642/ed_2018_10_11/pravo1/Z970280.html?pravo=1" TargetMode="External"/><Relationship Id="rId49" Type="http://schemas.openxmlformats.org/officeDocument/2006/relationships/hyperlink" Target="http://search.ligazakon.ua/l_doc2.nsf/link1/ed_2018_04_03/pravo1/T150157.html?pravo=1" TargetMode="External"/><Relationship Id="rId57" Type="http://schemas.openxmlformats.org/officeDocument/2006/relationships/hyperlink" Target="http://search.ligazakon.ua/l_doc2.nsf/link1/an_2763/ed_2018_06_07/pravo1/T05_2747.html?pravo=1" TargetMode="External"/><Relationship Id="rId61" Type="http://schemas.openxmlformats.org/officeDocument/2006/relationships/hyperlink" Target="http://search.ligazakon.ua/l_doc2.nsf/link1/an_2853/ed_2018_06_07/pravo1/T05_2747.html?pravo=1" TargetMode="External"/><Relationship Id="rId10" Type="http://schemas.openxmlformats.org/officeDocument/2006/relationships/hyperlink" Target="http://search.ligazakon.ua/l_doc2.nsf/link1/an_30/ed_2018_04_03/pravo1/T150157.html?pravo=1" TargetMode="External"/><Relationship Id="rId19" Type="http://schemas.openxmlformats.org/officeDocument/2006/relationships/hyperlink" Target="http://search.ligazakon.ua/l_doc2.nsf/link1/an_2763/ed_2018_06_07/pravo1/T05_2747.html?pravo=1" TargetMode="External"/><Relationship Id="rId31" Type="http://schemas.openxmlformats.org/officeDocument/2006/relationships/hyperlink" Target="http://search.ligazakon.ua/l_doc2.nsf/link1/ed_2016_06_02/pravo1/Z960254K.html?pravo=1" TargetMode="External"/><Relationship Id="rId44" Type="http://schemas.openxmlformats.org/officeDocument/2006/relationships/hyperlink" Target="http://search.ligazakon.ua/l_doc2.nsf/link1/an_41/ed_2018_04_03/pravo1/T150157.html?pravo=1" TargetMode="External"/><Relationship Id="rId52" Type="http://schemas.openxmlformats.org/officeDocument/2006/relationships/hyperlink" Target="http://search.ligazakon.ua/l_doc2.nsf/link1/an_87/ed_2018_06_07/pravo1/T05_2747.html?pravo=1" TargetMode="External"/><Relationship Id="rId60" Type="http://schemas.openxmlformats.org/officeDocument/2006/relationships/hyperlink" Target="http://search.ligazakon.ua/l_doc2.nsf/link1/an_2820/ed_2018_06_07/pravo1/T05_2747.html?pravo=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ed_2018_04_03/pravo1/T150157.html?pravo=1" TargetMode="External"/><Relationship Id="rId14" Type="http://schemas.openxmlformats.org/officeDocument/2006/relationships/hyperlink" Target="http://search.ligazakon.ua/l_doc2.nsf/link1/an_2653/ed_2018_06_07/pravo1/T05_2747.html?pravo=1" TargetMode="External"/><Relationship Id="rId22" Type="http://schemas.openxmlformats.org/officeDocument/2006/relationships/hyperlink" Target="http://search.ligazakon.ua/l_doc2.nsf/link1/an_594/ed_2016_06_02/pravo1/Z960254K.html?pravo=1" TargetMode="External"/><Relationship Id="rId27" Type="http://schemas.openxmlformats.org/officeDocument/2006/relationships/hyperlink" Target="http://search.ligazakon.ua/l_doc2.nsf/link1/an_16/ed_2018_04_03/pravo1/T150157.html?pravo=1" TargetMode="External"/><Relationship Id="rId30" Type="http://schemas.openxmlformats.org/officeDocument/2006/relationships/hyperlink" Target="http://search.ligazakon.ua/l_doc2.nsf/link1/an_48/ed_2018_04_03/pravo1/T150157.html?pravo=1" TargetMode="External"/><Relationship Id="rId35" Type="http://schemas.openxmlformats.org/officeDocument/2006/relationships/hyperlink" Target="http://search.ligazakon.ua/l_doc2.nsf/link1/ed_2015_04_09/pravo1/T112939.html?pravo=1" TargetMode="External"/><Relationship Id="rId43" Type="http://schemas.openxmlformats.org/officeDocument/2006/relationships/hyperlink" Target="http://search.ligazakon.ua/l_doc2.nsf/link1/ed_2015_04_09/pravo1/T112939.html?pravo=1" TargetMode="External"/><Relationship Id="rId48" Type="http://schemas.openxmlformats.org/officeDocument/2006/relationships/hyperlink" Target="http://search.ligazakon.ua/l_doc2.nsf/link1/ed_2015_04_09/pravo1/T112939.html?pravo=1" TargetMode="External"/><Relationship Id="rId56" Type="http://schemas.openxmlformats.org/officeDocument/2006/relationships/hyperlink" Target="http://search.ligazakon.ua/l_doc2.nsf/link1/an_48/ed_2018_06_07/pravo1/T05_2747.html?pravo=1" TargetMode="External"/><Relationship Id="rId64" Type="http://schemas.openxmlformats.org/officeDocument/2006/relationships/fontTable" Target="fontTable.xml"/><Relationship Id="rId8" Type="http://schemas.openxmlformats.org/officeDocument/2006/relationships/hyperlink" Target="http://search.ligazakon.ua/l_doc2.nsf/link1/ed_2018_04_03/pravo1/T150157.html?pravo=1" TargetMode="External"/><Relationship Id="rId51" Type="http://schemas.openxmlformats.org/officeDocument/2006/relationships/hyperlink" Target="http://search.ligazakon.ua/l_doc2.nsf/link1/an_1241/ed_2018_06_07/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ed_2016_06_02/pravo1/Z960254K.html?pravo=1" TargetMode="External"/><Relationship Id="rId17" Type="http://schemas.openxmlformats.org/officeDocument/2006/relationships/hyperlink" Target="http://search.ligazakon.ua/l_doc2.nsf/link1/an_48/ed_2018_06_07/pravo1/T05_2747.html?pravo=1" TargetMode="External"/><Relationship Id="rId25" Type="http://schemas.openxmlformats.org/officeDocument/2006/relationships/hyperlink" Target="http://search.ligazakon.ua/l_doc2.nsf/link1/ed_2016_06_02/pravo1/Z960254K.html?pravo=1" TargetMode="External"/><Relationship Id="rId33" Type="http://schemas.openxmlformats.org/officeDocument/2006/relationships/hyperlink" Target="http://search.ligazakon.ua/l_doc2.nsf/link1/ed_2016_06_02/pravo1/Z960254K.html?pravo=1" TargetMode="External"/><Relationship Id="rId38" Type="http://schemas.openxmlformats.org/officeDocument/2006/relationships/hyperlink" Target="http://search.ligazakon.ua/l_doc2.nsf/link1/an_106/ed_2015_04_09/pravo1/T112939.html?pravo=1" TargetMode="External"/><Relationship Id="rId46" Type="http://schemas.openxmlformats.org/officeDocument/2006/relationships/hyperlink" Target="http://search.ligazakon.ua/l_doc2.nsf/link1/ed_2018_04_03/pravo1/T150157.html?pravo=1" TargetMode="External"/><Relationship Id="rId59" Type="http://schemas.openxmlformats.org/officeDocument/2006/relationships/hyperlink" Target="http://search.ligazakon.ua/l_doc2.nsf/link1/an_2811/ed_2018_06_07/pravo1/T05_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32660</Words>
  <Characters>18617</Characters>
  <Application>Microsoft Office Word</Application>
  <DocSecurity>0</DocSecurity>
  <Lines>155</Lines>
  <Paragraphs>102</Paragraphs>
  <ScaleCrop>false</ScaleCrop>
  <Company>SPecialiST RePack</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аотг</dc:creator>
  <cp:keywords/>
  <dc:description/>
  <cp:lastModifiedBy>аотг</cp:lastModifiedBy>
  <cp:revision>2</cp:revision>
  <dcterms:created xsi:type="dcterms:W3CDTF">2018-11-13T10:45:00Z</dcterms:created>
  <dcterms:modified xsi:type="dcterms:W3CDTF">2018-11-13T10:45:00Z</dcterms:modified>
</cp:coreProperties>
</file>